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34" w:type="dxa"/>
        <w:tblInd w:w="-741" w:type="dxa"/>
        <w:tblLayout w:type="fixed"/>
        <w:tblCellMar>
          <w:left w:w="68" w:type="dxa"/>
          <w:right w:w="68" w:type="dxa"/>
        </w:tblCellMar>
        <w:tblLook w:val="0000" w:firstRow="0" w:lastRow="0" w:firstColumn="0" w:lastColumn="0" w:noHBand="0" w:noVBand="0"/>
      </w:tblPr>
      <w:tblGrid>
        <w:gridCol w:w="3407"/>
        <w:gridCol w:w="951"/>
        <w:gridCol w:w="640"/>
        <w:gridCol w:w="1818"/>
        <w:gridCol w:w="729"/>
        <w:gridCol w:w="2689"/>
      </w:tblGrid>
      <w:tr w:rsidR="00B34040" w14:paraId="3D18DA74" w14:textId="77777777" w:rsidTr="002F0C1E">
        <w:trPr>
          <w:cantSplit/>
          <w:trHeight w:val="714"/>
        </w:trPr>
        <w:tc>
          <w:tcPr>
            <w:tcW w:w="4358" w:type="dxa"/>
            <w:gridSpan w:val="2"/>
            <w:tcBorders>
              <w:top w:val="single" w:sz="4" w:space="0" w:color="auto"/>
              <w:left w:val="single" w:sz="4" w:space="0" w:color="auto"/>
              <w:bottom w:val="single" w:sz="4" w:space="0" w:color="auto"/>
              <w:right w:val="single" w:sz="4" w:space="0" w:color="auto"/>
            </w:tcBorders>
            <w:shd w:val="clear" w:color="auto" w:fill="E6E6E6"/>
            <w:tcMar>
              <w:top w:w="108" w:type="dxa"/>
              <w:left w:w="108" w:type="dxa"/>
              <w:bottom w:w="108" w:type="dxa"/>
              <w:right w:w="108" w:type="dxa"/>
            </w:tcMar>
            <w:vAlign w:val="center"/>
          </w:tcPr>
          <w:p w14:paraId="1D4FFEA9" w14:textId="7C667257" w:rsidR="00825F11" w:rsidRPr="0031309E" w:rsidRDefault="00BC0003" w:rsidP="005A4425">
            <w:pPr>
              <w:pStyle w:val="Tabelltext"/>
              <w:rPr>
                <w:strike/>
              </w:rPr>
            </w:pPr>
            <w:r>
              <w:t>Krav på oberoende granskare</w:t>
            </w:r>
            <w:r w:rsidR="00462E8E">
              <w:t xml:space="preserve"> </w:t>
            </w:r>
            <w:r w:rsidR="007E05B6">
              <w:t xml:space="preserve">i samband med </w:t>
            </w:r>
            <w:r w:rsidR="00157FFD">
              <w:t>anmälan för</w:t>
            </w:r>
            <w:r w:rsidR="00462E8E">
              <w:t xml:space="preserve"> hållbarhetsbesked </w:t>
            </w:r>
            <w:r w:rsidR="007E05B6">
              <w:t xml:space="preserve">anges i </w:t>
            </w:r>
            <w:r w:rsidR="00993E62">
              <w:t>15 § och 24</w:t>
            </w:r>
            <w:r w:rsidR="086B33C1">
              <w:t xml:space="preserve"> </w:t>
            </w:r>
            <w:r w:rsidR="00993E62">
              <w:t>§ f</w:t>
            </w:r>
            <w:r w:rsidR="00993E62" w:rsidRPr="00993E62">
              <w:t>örordning (2011:1088) om hållbarhetskriterier för biodrivmedel och biobränslen</w:t>
            </w:r>
            <w:r w:rsidR="00993E62">
              <w:t>.</w:t>
            </w:r>
          </w:p>
        </w:tc>
        <w:tc>
          <w:tcPr>
            <w:tcW w:w="640" w:type="dxa"/>
            <w:tcBorders>
              <w:left w:val="single" w:sz="4" w:space="0" w:color="auto"/>
            </w:tcBorders>
            <w:vAlign w:val="center"/>
          </w:tcPr>
          <w:p w14:paraId="20E95557" w14:textId="77777777" w:rsidR="00DF6C5F" w:rsidRDefault="00DF6C5F" w:rsidP="006266BD">
            <w:pPr>
              <w:rPr>
                <w:rFonts w:ascii="Arial" w:hAnsi="Arial" w:cs="Arial"/>
                <w:sz w:val="16"/>
              </w:rPr>
            </w:pPr>
          </w:p>
        </w:tc>
        <w:tc>
          <w:tcPr>
            <w:tcW w:w="5236" w:type="dxa"/>
            <w:gridSpan w:val="3"/>
            <w:vAlign w:val="center"/>
          </w:tcPr>
          <w:p w14:paraId="327BAA12" w14:textId="77777777" w:rsidR="00956B40" w:rsidRDefault="00956B40" w:rsidP="00956B40">
            <w:r>
              <w:t>Energimyndigheten</w:t>
            </w:r>
          </w:p>
          <w:p w14:paraId="4D38489C" w14:textId="77777777" w:rsidR="00956B40" w:rsidRDefault="00956B40" w:rsidP="00956B40">
            <w:r>
              <w:t>Box 310</w:t>
            </w:r>
          </w:p>
          <w:p w14:paraId="03465ADF" w14:textId="77777777" w:rsidR="00DF6C5F" w:rsidRDefault="00956B40" w:rsidP="006266BD">
            <w:r>
              <w:t>631 04 ESKILSTUNA</w:t>
            </w:r>
          </w:p>
        </w:tc>
      </w:tr>
      <w:tr w:rsidR="00B34040" w:rsidRPr="00DF6C5F" w14:paraId="6914A27A" w14:textId="77777777" w:rsidTr="00A90E6D">
        <w:trPr>
          <w:cantSplit/>
          <w:trHeight w:val="397"/>
        </w:trPr>
        <w:tc>
          <w:tcPr>
            <w:tcW w:w="10234" w:type="dxa"/>
            <w:gridSpan w:val="6"/>
            <w:vAlign w:val="bottom"/>
          </w:tcPr>
          <w:p w14:paraId="0722C8E5" w14:textId="77777777" w:rsidR="00873F30" w:rsidRPr="00020960" w:rsidRDefault="003454C5" w:rsidP="005A4425">
            <w:pPr>
              <w:pStyle w:val="Rubrik1"/>
            </w:pPr>
            <w:r w:rsidRPr="00020960">
              <w:t>Underlag oberoende granskares o</w:t>
            </w:r>
            <w:r w:rsidR="001542EB" w:rsidRPr="00020960">
              <w:t>beroende och kompetens</w:t>
            </w:r>
          </w:p>
          <w:p w14:paraId="7D816BE1" w14:textId="32601850" w:rsidR="00D321E0" w:rsidRPr="00020960" w:rsidRDefault="0047370D" w:rsidP="00D321E0">
            <w:pPr>
              <w:rPr>
                <w:sz w:val="22"/>
                <w:szCs w:val="22"/>
              </w:rPr>
            </w:pPr>
            <w:r w:rsidRPr="00020960">
              <w:rPr>
                <w:sz w:val="22"/>
                <w:szCs w:val="22"/>
              </w:rPr>
              <w:t>Blanketten</w:t>
            </w:r>
            <w:r w:rsidR="00D321E0" w:rsidRPr="00020960">
              <w:rPr>
                <w:sz w:val="22"/>
                <w:szCs w:val="22"/>
              </w:rPr>
              <w:t xml:space="preserve"> är </w:t>
            </w:r>
            <w:r w:rsidR="00ED5D8F" w:rsidRPr="00020960">
              <w:rPr>
                <w:sz w:val="22"/>
                <w:szCs w:val="22"/>
              </w:rPr>
              <w:t xml:space="preserve">inte obligatoriska att använda men </w:t>
            </w:r>
            <w:r w:rsidR="00D321E0" w:rsidRPr="00020960">
              <w:rPr>
                <w:sz w:val="22"/>
                <w:szCs w:val="22"/>
              </w:rPr>
              <w:t>ett stöd för at</w:t>
            </w:r>
            <w:r w:rsidR="00B1129E" w:rsidRPr="00020960">
              <w:rPr>
                <w:sz w:val="22"/>
                <w:szCs w:val="22"/>
              </w:rPr>
              <w:t>t relevant underlag gällande</w:t>
            </w:r>
            <w:r w:rsidR="00092E1B" w:rsidRPr="00020960">
              <w:rPr>
                <w:sz w:val="22"/>
                <w:szCs w:val="22"/>
              </w:rPr>
              <w:t xml:space="preserve"> granskarens oberoende och kompetens lämnas in med anmälan</w:t>
            </w:r>
            <w:r w:rsidR="00DB65ED" w:rsidRPr="00020960">
              <w:rPr>
                <w:sz w:val="22"/>
                <w:szCs w:val="22"/>
              </w:rPr>
              <w:t xml:space="preserve">. Du som är </w:t>
            </w:r>
            <w:r w:rsidR="00906009" w:rsidRPr="00020960">
              <w:rPr>
                <w:sz w:val="22"/>
                <w:szCs w:val="22"/>
              </w:rPr>
              <w:t>rapporteringsskyldig</w:t>
            </w:r>
            <w:r w:rsidR="00DB65ED" w:rsidRPr="00020960">
              <w:rPr>
                <w:sz w:val="22"/>
                <w:szCs w:val="22"/>
              </w:rPr>
              <w:t xml:space="preserve"> ansvarar för att </w:t>
            </w:r>
            <w:r w:rsidR="0083598A" w:rsidRPr="00020960">
              <w:rPr>
                <w:sz w:val="22"/>
                <w:szCs w:val="22"/>
              </w:rPr>
              <w:t>underlag</w:t>
            </w:r>
            <w:r w:rsidR="0018077A" w:rsidRPr="00020960">
              <w:rPr>
                <w:sz w:val="22"/>
                <w:szCs w:val="22"/>
              </w:rPr>
              <w:t>et lämnas in med anmälan/ansökan</w:t>
            </w:r>
            <w:r w:rsidR="00EB4C78" w:rsidRPr="00020960">
              <w:rPr>
                <w:sz w:val="22"/>
                <w:szCs w:val="22"/>
              </w:rPr>
              <w:t xml:space="preserve"> för mer information om oberoende granskning se </w:t>
            </w:r>
            <w:r w:rsidR="00A5511F" w:rsidRPr="00020960">
              <w:rPr>
                <w:sz w:val="22"/>
                <w:szCs w:val="22"/>
              </w:rPr>
              <w:t xml:space="preserve">vår vägledning, </w:t>
            </w:r>
            <w:hyperlink r:id="rId12" w:history="1">
              <w:r w:rsidR="00EB4C78" w:rsidRPr="00020960">
                <w:rPr>
                  <w:rStyle w:val="Hyperlnk"/>
                  <w:sz w:val="22"/>
                  <w:szCs w:val="22"/>
                </w:rPr>
                <w:t>ER 2021:33</w:t>
              </w:r>
            </w:hyperlink>
            <w:r w:rsidR="00EB4C78" w:rsidRPr="00020960">
              <w:rPr>
                <w:sz w:val="22"/>
                <w:szCs w:val="22"/>
              </w:rPr>
              <w:t xml:space="preserve"> </w:t>
            </w:r>
            <w:r w:rsidR="00DF3D6B" w:rsidRPr="00020960">
              <w:rPr>
                <w:sz w:val="22"/>
                <w:szCs w:val="22"/>
              </w:rPr>
              <w:t>(</w:t>
            </w:r>
            <w:r w:rsidR="00EB4C78" w:rsidRPr="00020960">
              <w:rPr>
                <w:sz w:val="22"/>
                <w:szCs w:val="22"/>
              </w:rPr>
              <w:t>kapitel 4</w:t>
            </w:r>
            <w:r w:rsidR="00DF3D6B" w:rsidRPr="00020960">
              <w:rPr>
                <w:sz w:val="22"/>
                <w:szCs w:val="22"/>
              </w:rPr>
              <w:t>)</w:t>
            </w:r>
            <w:r w:rsidR="00A37AA8" w:rsidRPr="00020960">
              <w:rPr>
                <w:sz w:val="22"/>
                <w:szCs w:val="22"/>
              </w:rPr>
              <w:t xml:space="preserve">. </w:t>
            </w:r>
          </w:p>
        </w:tc>
      </w:tr>
      <w:tr w:rsidR="006C3420" w14:paraId="5E53024E" w14:textId="77777777" w:rsidTr="00A90E6D">
        <w:trPr>
          <w:cantSplit/>
        </w:trPr>
        <w:tc>
          <w:tcPr>
            <w:tcW w:w="10234" w:type="dxa"/>
            <w:gridSpan w:val="6"/>
          </w:tcPr>
          <w:p w14:paraId="2244E243" w14:textId="648E2CE9" w:rsidR="00545C87" w:rsidRPr="00020960" w:rsidRDefault="00C51DAD" w:rsidP="006C3420">
            <w:pPr>
              <w:pStyle w:val="Rubrik2"/>
            </w:pPr>
            <w:r w:rsidRPr="00020960">
              <w:t xml:space="preserve">1 </w:t>
            </w:r>
            <w:r w:rsidR="00F60E54">
              <w:t>Grunduppgifter</w:t>
            </w:r>
          </w:p>
          <w:tbl>
            <w:tblPr>
              <w:tblW w:w="10168" w:type="dxa"/>
              <w:tblLayout w:type="fixed"/>
              <w:tblCellMar>
                <w:left w:w="70" w:type="dxa"/>
                <w:right w:w="70" w:type="dxa"/>
              </w:tblCellMar>
              <w:tblLook w:val="0000" w:firstRow="0" w:lastRow="0" w:firstColumn="0" w:lastColumn="0" w:noHBand="0" w:noVBand="0"/>
            </w:tblPr>
            <w:tblGrid>
              <w:gridCol w:w="7611"/>
              <w:gridCol w:w="2557"/>
            </w:tblGrid>
            <w:tr w:rsidR="00FC226B" w:rsidRPr="00020960" w14:paraId="7CAA4797" w14:textId="77777777" w:rsidTr="00E84E7A">
              <w:trPr>
                <w:cantSplit/>
              </w:trPr>
              <w:tc>
                <w:tcPr>
                  <w:tcW w:w="7611" w:type="dxa"/>
                  <w:tcBorders>
                    <w:top w:val="single" w:sz="4" w:space="0" w:color="auto"/>
                    <w:left w:val="single" w:sz="4" w:space="0" w:color="auto"/>
                  </w:tcBorders>
                </w:tcPr>
                <w:p w14:paraId="39C7ADEC" w14:textId="2DC05095" w:rsidR="00FC226B" w:rsidRPr="00020960" w:rsidRDefault="00F60E54" w:rsidP="00FC226B">
                  <w:pPr>
                    <w:pStyle w:val="ledtext"/>
                  </w:pPr>
                  <w:r>
                    <w:t>Rapporteringsskyldigt bolag</w:t>
                  </w:r>
                </w:p>
              </w:tc>
              <w:tc>
                <w:tcPr>
                  <w:tcW w:w="2557" w:type="dxa"/>
                  <w:tcBorders>
                    <w:top w:val="single" w:sz="4" w:space="0" w:color="auto"/>
                    <w:left w:val="single" w:sz="4" w:space="0" w:color="auto"/>
                    <w:right w:val="single" w:sz="4" w:space="0" w:color="auto"/>
                  </w:tcBorders>
                </w:tcPr>
                <w:p w14:paraId="3C67FEE4" w14:textId="77777777" w:rsidR="00FC226B" w:rsidRPr="00020960" w:rsidRDefault="00FC226B" w:rsidP="00FC226B">
                  <w:pPr>
                    <w:pStyle w:val="ledtext"/>
                  </w:pPr>
                  <w:r w:rsidRPr="00020960">
                    <w:t>Organisationsnummer</w:t>
                  </w:r>
                </w:p>
              </w:tc>
            </w:tr>
            <w:tr w:rsidR="00FC226B" w:rsidRPr="00020960" w14:paraId="5791507F" w14:textId="77777777" w:rsidTr="00E84E7A">
              <w:trPr>
                <w:cantSplit/>
              </w:trPr>
              <w:tc>
                <w:tcPr>
                  <w:tcW w:w="7611" w:type="dxa"/>
                  <w:tcBorders>
                    <w:left w:val="single" w:sz="4" w:space="0" w:color="auto"/>
                    <w:bottom w:val="single" w:sz="4" w:space="0" w:color="auto"/>
                  </w:tcBorders>
                </w:tcPr>
                <w:p w14:paraId="2B897919" w14:textId="6B5442E1" w:rsidR="00FC226B" w:rsidRPr="00020960" w:rsidRDefault="00F71EE8" w:rsidP="00FC226B">
                  <w:pPr>
                    <w:pStyle w:val="Blankettext"/>
                  </w:pPr>
                  <w:r w:rsidRPr="00F71EE8">
                    <w:t>Von Anka AB</w:t>
                  </w:r>
                </w:p>
              </w:tc>
              <w:tc>
                <w:tcPr>
                  <w:tcW w:w="2557" w:type="dxa"/>
                  <w:tcBorders>
                    <w:left w:val="single" w:sz="4" w:space="0" w:color="auto"/>
                    <w:bottom w:val="single" w:sz="4" w:space="0" w:color="auto"/>
                    <w:right w:val="single" w:sz="4" w:space="0" w:color="auto"/>
                  </w:tcBorders>
                </w:tcPr>
                <w:p w14:paraId="53F776B1" w14:textId="1E759943" w:rsidR="00FC226B" w:rsidRPr="00020960" w:rsidRDefault="00F727F2" w:rsidP="00FC226B">
                  <w:pPr>
                    <w:pStyle w:val="Blankettext"/>
                  </w:pPr>
                  <w:r w:rsidRPr="00F727F2">
                    <w:t>$$$$$$-$$$$</w:t>
                  </w:r>
                </w:p>
              </w:tc>
            </w:tr>
            <w:tr w:rsidR="00E84E7A" w:rsidRPr="00020960" w14:paraId="1C5C6350" w14:textId="77777777" w:rsidTr="00E84E7A">
              <w:trPr>
                <w:cantSplit/>
              </w:trPr>
              <w:tc>
                <w:tcPr>
                  <w:tcW w:w="7611" w:type="dxa"/>
                  <w:tcBorders>
                    <w:top w:val="single" w:sz="4" w:space="0" w:color="auto"/>
                    <w:left w:val="single" w:sz="4" w:space="0" w:color="auto"/>
                    <w:right w:val="single" w:sz="4" w:space="0" w:color="auto"/>
                  </w:tcBorders>
                </w:tcPr>
                <w:p w14:paraId="18FF1AB0" w14:textId="77777777" w:rsidR="00E84E7A" w:rsidRPr="00020960" w:rsidRDefault="00E84E7A" w:rsidP="00E84E7A">
                  <w:pPr>
                    <w:pStyle w:val="ledtext"/>
                  </w:pPr>
                  <w:r>
                    <w:t>Bolag</w:t>
                  </w:r>
                  <w:r w:rsidRPr="00020960">
                    <w:t xml:space="preserve"> oberoende granskare</w:t>
                  </w:r>
                </w:p>
              </w:tc>
              <w:tc>
                <w:tcPr>
                  <w:tcW w:w="2557" w:type="dxa"/>
                  <w:tcBorders>
                    <w:top w:val="single" w:sz="4" w:space="0" w:color="auto"/>
                    <w:left w:val="single" w:sz="4" w:space="0" w:color="auto"/>
                    <w:right w:val="single" w:sz="4" w:space="0" w:color="auto"/>
                  </w:tcBorders>
                </w:tcPr>
                <w:p w14:paraId="14445422" w14:textId="48A78DE6" w:rsidR="00E84E7A" w:rsidRPr="00020960" w:rsidRDefault="00E84E7A" w:rsidP="00E84E7A">
                  <w:pPr>
                    <w:pStyle w:val="ledtext"/>
                  </w:pPr>
                  <w:r w:rsidRPr="00020960">
                    <w:t>Organisationsnummer</w:t>
                  </w:r>
                </w:p>
              </w:tc>
            </w:tr>
            <w:tr w:rsidR="00E84E7A" w:rsidRPr="00020960" w14:paraId="6BAA82B6" w14:textId="77777777" w:rsidTr="00E84E7A">
              <w:trPr>
                <w:cantSplit/>
              </w:trPr>
              <w:tc>
                <w:tcPr>
                  <w:tcW w:w="7611" w:type="dxa"/>
                  <w:tcBorders>
                    <w:left w:val="single" w:sz="4" w:space="0" w:color="auto"/>
                    <w:bottom w:val="single" w:sz="4" w:space="0" w:color="auto"/>
                    <w:right w:val="single" w:sz="4" w:space="0" w:color="auto"/>
                  </w:tcBorders>
                </w:tcPr>
                <w:p w14:paraId="39F07EFB" w14:textId="4A176B86" w:rsidR="00E84E7A" w:rsidRPr="00020960" w:rsidRDefault="00066D7A" w:rsidP="00E84E7A">
                  <w:pPr>
                    <w:pStyle w:val="Blankettext"/>
                  </w:pPr>
                  <w:r>
                    <w:t>Uppfinnar Jocke AB</w:t>
                  </w:r>
                </w:p>
              </w:tc>
              <w:tc>
                <w:tcPr>
                  <w:tcW w:w="2557" w:type="dxa"/>
                  <w:tcBorders>
                    <w:left w:val="single" w:sz="4" w:space="0" w:color="auto"/>
                    <w:bottom w:val="single" w:sz="4" w:space="0" w:color="auto"/>
                    <w:right w:val="single" w:sz="4" w:space="0" w:color="auto"/>
                  </w:tcBorders>
                </w:tcPr>
                <w:p w14:paraId="1795DF76" w14:textId="5E735CA0" w:rsidR="00E84E7A" w:rsidRPr="00020960" w:rsidRDefault="00D3514C" w:rsidP="00E84E7A">
                  <w:pPr>
                    <w:pStyle w:val="Blankettext"/>
                  </w:pPr>
                  <w:r>
                    <w:t>XXXXXX-XXXX</w:t>
                  </w:r>
                </w:p>
              </w:tc>
            </w:tr>
            <w:tr w:rsidR="00F60E54" w:rsidRPr="00020960" w14:paraId="4E91B7CD" w14:textId="77777777" w:rsidTr="00D37FA7">
              <w:trPr>
                <w:cantSplit/>
              </w:trPr>
              <w:tc>
                <w:tcPr>
                  <w:tcW w:w="10168" w:type="dxa"/>
                  <w:gridSpan w:val="2"/>
                  <w:tcBorders>
                    <w:top w:val="single" w:sz="4" w:space="0" w:color="auto"/>
                    <w:left w:val="single" w:sz="4" w:space="0" w:color="auto"/>
                    <w:right w:val="single" w:sz="4" w:space="0" w:color="auto"/>
                  </w:tcBorders>
                </w:tcPr>
                <w:p w14:paraId="7360405A" w14:textId="6B848AD3" w:rsidR="00F60E54" w:rsidRPr="00020960" w:rsidRDefault="00F60E54" w:rsidP="00F60E54">
                  <w:pPr>
                    <w:pStyle w:val="ledtext"/>
                  </w:pPr>
                  <w:r>
                    <w:t>Namn</w:t>
                  </w:r>
                  <w:r w:rsidRPr="00020960">
                    <w:t xml:space="preserve"> oberoende granskare</w:t>
                  </w:r>
                </w:p>
              </w:tc>
            </w:tr>
            <w:tr w:rsidR="00F60E54" w:rsidRPr="00020960" w14:paraId="41A06AC4" w14:textId="77777777" w:rsidTr="00D37FA7">
              <w:trPr>
                <w:cantSplit/>
              </w:trPr>
              <w:tc>
                <w:tcPr>
                  <w:tcW w:w="10168" w:type="dxa"/>
                  <w:gridSpan w:val="2"/>
                  <w:tcBorders>
                    <w:left w:val="single" w:sz="4" w:space="0" w:color="auto"/>
                    <w:bottom w:val="single" w:sz="4" w:space="0" w:color="auto"/>
                    <w:right w:val="single" w:sz="4" w:space="0" w:color="auto"/>
                  </w:tcBorders>
                </w:tcPr>
                <w:p w14:paraId="47451E18" w14:textId="2C4B7233" w:rsidR="00F60E54" w:rsidRPr="00020960" w:rsidRDefault="00066D7A" w:rsidP="00F60E54">
                  <w:pPr>
                    <w:pStyle w:val="Blankettext"/>
                  </w:pPr>
                  <w:r w:rsidRPr="00066D7A">
                    <w:t>Joakim Johansson</w:t>
                  </w:r>
                </w:p>
              </w:tc>
            </w:tr>
          </w:tbl>
          <w:p w14:paraId="340497BF" w14:textId="61D04C51" w:rsidR="00545C87" w:rsidRPr="00020960" w:rsidRDefault="00545C87" w:rsidP="00FC226B">
            <w:pPr>
              <w:ind w:right="221"/>
            </w:pPr>
          </w:p>
          <w:p w14:paraId="3058EB98" w14:textId="2178735F" w:rsidR="006C3420" w:rsidRPr="00020960" w:rsidRDefault="00C51DAD" w:rsidP="006C3420">
            <w:pPr>
              <w:pStyle w:val="Rubrik2"/>
            </w:pPr>
            <w:r w:rsidRPr="00020960">
              <w:t>2</w:t>
            </w:r>
            <w:r w:rsidR="006C3420" w:rsidRPr="00020960">
              <w:t xml:space="preserve"> Granskarens oberoende</w:t>
            </w:r>
          </w:p>
        </w:tc>
      </w:tr>
      <w:tr w:rsidR="006C3420" w14:paraId="1A6829F8" w14:textId="77777777" w:rsidTr="00A90E6D">
        <w:trPr>
          <w:cantSplit/>
        </w:trPr>
        <w:tc>
          <w:tcPr>
            <w:tcW w:w="10234" w:type="dxa"/>
            <w:gridSpan w:val="6"/>
            <w:tcBorders>
              <w:bottom w:val="single" w:sz="4" w:space="0" w:color="auto"/>
            </w:tcBorders>
          </w:tcPr>
          <w:p w14:paraId="06A8F268" w14:textId="78BA9C5A" w:rsidR="006C3420" w:rsidRPr="006D35C4" w:rsidRDefault="006C3420" w:rsidP="00ED4ABD">
            <w:pPr>
              <w:pStyle w:val="Anvisningstext"/>
              <w:spacing w:before="120"/>
              <w:rPr>
                <w:szCs w:val="22"/>
              </w:rPr>
            </w:pPr>
            <w:r w:rsidRPr="00D414C7">
              <w:rPr>
                <w:sz w:val="22"/>
                <w:szCs w:val="22"/>
              </w:rPr>
              <w:t xml:space="preserve">Med oberoende menas att granskaren inte har några ekonomiska egenintressen, karriärfördelar eller närstående som arbetar hos aktören. </w:t>
            </w:r>
            <w:r w:rsidRPr="00697B49">
              <w:rPr>
                <w:sz w:val="22"/>
                <w:szCs w:val="22"/>
              </w:rPr>
              <w:t>Granskaren bör i övrigt inte ha något förhållande som är till gagn eller till nackdel för företaget/personen som granskas.</w:t>
            </w:r>
          </w:p>
        </w:tc>
      </w:tr>
      <w:tr w:rsidR="00D87E25" w14:paraId="146B1DA6" w14:textId="77777777" w:rsidTr="00A90E6D">
        <w:trPr>
          <w:cantSplit/>
        </w:trPr>
        <w:tc>
          <w:tcPr>
            <w:tcW w:w="10234" w:type="dxa"/>
            <w:gridSpan w:val="6"/>
            <w:tcBorders>
              <w:top w:val="single" w:sz="4" w:space="0" w:color="auto"/>
              <w:left w:val="single" w:sz="4" w:space="0" w:color="auto"/>
              <w:bottom w:val="single" w:sz="4" w:space="0" w:color="auto"/>
              <w:right w:val="single" w:sz="4" w:space="0" w:color="auto"/>
            </w:tcBorders>
            <w:vAlign w:val="bottom"/>
          </w:tcPr>
          <w:p w14:paraId="03B880D3" w14:textId="77777777" w:rsidR="006D35C4" w:rsidRPr="00D414C7" w:rsidRDefault="006D35C4" w:rsidP="00D414C7">
            <w:pPr>
              <w:pStyle w:val="Blankettext"/>
              <w:rPr>
                <w:rFonts w:ascii="Arial" w:hAnsi="Arial" w:cs="Arial"/>
                <w:sz w:val="14"/>
                <w:szCs w:val="14"/>
              </w:rPr>
            </w:pPr>
            <w:r w:rsidRPr="00D414C7">
              <w:rPr>
                <w:rFonts w:ascii="Arial" w:hAnsi="Arial" w:cs="Arial"/>
                <w:sz w:val="14"/>
                <w:szCs w:val="14"/>
              </w:rPr>
              <w:t xml:space="preserve">Är granskaren/granskningsteamet oberoende i förhållande till den granskade aktören? </w:t>
            </w:r>
          </w:p>
          <w:p w14:paraId="7EDD8CAF" w14:textId="6658DB9C" w:rsidR="00D87E25" w:rsidRDefault="0086682F" w:rsidP="00D414C7">
            <w:pPr>
              <w:pStyle w:val="Blankettext"/>
            </w:pPr>
            <w:sdt>
              <w:sdtPr>
                <w:id w:val="2070229829"/>
                <w14:checkbox>
                  <w14:checked w14:val="1"/>
                  <w14:checkedState w14:val="2612" w14:font="MS Gothic"/>
                  <w14:uncheckedState w14:val="2610" w14:font="MS Gothic"/>
                </w14:checkbox>
              </w:sdtPr>
              <w:sdtEndPr/>
              <w:sdtContent>
                <w:r w:rsidR="003434CD">
                  <w:rPr>
                    <w:rFonts w:ascii="MS Gothic" w:eastAsia="MS Gothic" w:hAnsi="MS Gothic" w:hint="eastAsia"/>
                  </w:rPr>
                  <w:t>☒</w:t>
                </w:r>
              </w:sdtContent>
            </w:sdt>
            <w:r w:rsidR="00FA5099" w:rsidRPr="001F1DAA">
              <w:t xml:space="preserve"> Ja</w:t>
            </w:r>
            <w:r w:rsidR="006D35C4">
              <w:tab/>
            </w:r>
            <w:sdt>
              <w:sdtPr>
                <w:id w:val="-251119657"/>
                <w14:checkbox>
                  <w14:checked w14:val="0"/>
                  <w14:checkedState w14:val="2612" w14:font="MS Gothic"/>
                  <w14:uncheckedState w14:val="2610" w14:font="MS Gothic"/>
                </w14:checkbox>
              </w:sdtPr>
              <w:sdtEndPr/>
              <w:sdtContent>
                <w:r w:rsidR="00FA5099">
                  <w:rPr>
                    <w:rFonts w:ascii="MS Gothic" w:eastAsia="MS Gothic" w:hAnsi="MS Gothic" w:hint="eastAsia"/>
                  </w:rPr>
                  <w:t>☐</w:t>
                </w:r>
              </w:sdtContent>
            </w:sdt>
            <w:r w:rsidR="00FA5099" w:rsidRPr="001F1DAA">
              <w:t xml:space="preserve"> Nej</w:t>
            </w:r>
          </w:p>
        </w:tc>
      </w:tr>
      <w:tr w:rsidR="0064662B" w14:paraId="14A3E8AA" w14:textId="77777777" w:rsidTr="007B2DF3">
        <w:trPr>
          <w:cantSplit/>
        </w:trPr>
        <w:tc>
          <w:tcPr>
            <w:tcW w:w="10234" w:type="dxa"/>
            <w:gridSpan w:val="6"/>
            <w:tcBorders>
              <w:bottom w:val="single" w:sz="4" w:space="0" w:color="auto"/>
            </w:tcBorders>
            <w:vAlign w:val="bottom"/>
          </w:tcPr>
          <w:p w14:paraId="6C5E23CA" w14:textId="782AB455" w:rsidR="0064662B" w:rsidRDefault="00C51DAD" w:rsidP="0064662B">
            <w:pPr>
              <w:pStyle w:val="Rubrik2"/>
            </w:pPr>
            <w:r>
              <w:t>3</w:t>
            </w:r>
            <w:r w:rsidR="0064662B">
              <w:t xml:space="preserve"> </w:t>
            </w:r>
            <w:r w:rsidR="00D52C4B">
              <w:t xml:space="preserve">Granskarens kompetens </w:t>
            </w:r>
          </w:p>
          <w:p w14:paraId="7CA6350B" w14:textId="0D19E97C" w:rsidR="005918A2" w:rsidRDefault="00A72051" w:rsidP="002F0C1E">
            <w:pPr>
              <w:pStyle w:val="Anvisningstext"/>
              <w:spacing w:before="120" w:line="240" w:lineRule="auto"/>
              <w:rPr>
                <w:sz w:val="22"/>
                <w:szCs w:val="22"/>
              </w:rPr>
            </w:pPr>
            <w:r w:rsidRPr="003606A5">
              <w:rPr>
                <w:sz w:val="22"/>
                <w:szCs w:val="22"/>
              </w:rPr>
              <w:t>Beskriv vilka typer av produktionskedjor som kan hanteras av kontrollsystemet</w:t>
            </w:r>
            <w:r w:rsidR="00214C89" w:rsidRPr="003606A5">
              <w:rPr>
                <w:sz w:val="22"/>
                <w:szCs w:val="22"/>
              </w:rPr>
              <w:t xml:space="preserve">. </w:t>
            </w:r>
            <w:r w:rsidR="00705DDD" w:rsidRPr="003606A5">
              <w:rPr>
                <w:sz w:val="22"/>
                <w:szCs w:val="22"/>
              </w:rPr>
              <w:t xml:space="preserve">Exempelvis </w:t>
            </w:r>
            <w:r w:rsidR="00EE0BB0" w:rsidRPr="003606A5">
              <w:rPr>
                <w:sz w:val="22"/>
                <w:szCs w:val="22"/>
              </w:rPr>
              <w:t>typ av bränslen</w:t>
            </w:r>
            <w:r w:rsidR="00203807" w:rsidRPr="003606A5">
              <w:rPr>
                <w:sz w:val="22"/>
                <w:szCs w:val="22"/>
              </w:rPr>
              <w:t xml:space="preserve">, </w:t>
            </w:r>
            <w:r w:rsidR="004D405F" w:rsidRPr="003606A5">
              <w:rPr>
                <w:sz w:val="22"/>
                <w:szCs w:val="22"/>
              </w:rPr>
              <w:t>om bränslet används eller levereras vidare</w:t>
            </w:r>
            <w:r w:rsidR="00DF2FF8" w:rsidRPr="003606A5">
              <w:rPr>
                <w:sz w:val="22"/>
                <w:szCs w:val="22"/>
              </w:rPr>
              <w:t>, hantering av krav på vä</w:t>
            </w:r>
            <w:r w:rsidR="00C86B9B" w:rsidRPr="003606A5">
              <w:rPr>
                <w:sz w:val="22"/>
                <w:szCs w:val="22"/>
              </w:rPr>
              <w:t>xthusgasutsläppsmi</w:t>
            </w:r>
            <w:r w:rsidR="00BF2312" w:rsidRPr="003606A5">
              <w:rPr>
                <w:sz w:val="22"/>
                <w:szCs w:val="22"/>
              </w:rPr>
              <w:t>n</w:t>
            </w:r>
            <w:r w:rsidR="00C86B9B" w:rsidRPr="003606A5">
              <w:rPr>
                <w:sz w:val="22"/>
                <w:szCs w:val="22"/>
              </w:rPr>
              <w:t xml:space="preserve">skning </w:t>
            </w:r>
            <w:r w:rsidR="00BF2312" w:rsidRPr="003606A5">
              <w:rPr>
                <w:sz w:val="22"/>
                <w:szCs w:val="22"/>
              </w:rPr>
              <w:t xml:space="preserve">och </w:t>
            </w:r>
            <w:r w:rsidR="00BF2312" w:rsidRPr="006B6695">
              <w:rPr>
                <w:sz w:val="22"/>
                <w:szCs w:val="22"/>
              </w:rPr>
              <w:t xml:space="preserve">markkriterier </w:t>
            </w:r>
            <w:r w:rsidR="00AA1BBC" w:rsidRPr="006B6695">
              <w:rPr>
                <w:sz w:val="22"/>
                <w:szCs w:val="22"/>
              </w:rPr>
              <w:t xml:space="preserve">samt om </w:t>
            </w:r>
            <w:r w:rsidR="00A415C2" w:rsidRPr="006B6695">
              <w:rPr>
                <w:sz w:val="22"/>
                <w:szCs w:val="22"/>
              </w:rPr>
              <w:t>ni för aktuell produktionskedja</w:t>
            </w:r>
            <w:r w:rsidR="00AA1BBC" w:rsidRPr="006B6695">
              <w:rPr>
                <w:sz w:val="22"/>
                <w:szCs w:val="22"/>
              </w:rPr>
              <w:t xml:space="preserve"> </w:t>
            </w:r>
            <w:r w:rsidR="00F022B3" w:rsidRPr="006B6695">
              <w:rPr>
                <w:sz w:val="22"/>
                <w:szCs w:val="22"/>
              </w:rPr>
              <w:t>lutar er mot</w:t>
            </w:r>
            <w:r w:rsidR="00AA1BBC" w:rsidRPr="006B6695">
              <w:rPr>
                <w:sz w:val="22"/>
                <w:szCs w:val="22"/>
              </w:rPr>
              <w:t xml:space="preserve"> hållbarhetsbesked hos leverantören</w:t>
            </w:r>
            <w:r w:rsidR="00705DDD" w:rsidRPr="006B6695">
              <w:rPr>
                <w:sz w:val="22"/>
                <w:szCs w:val="22"/>
              </w:rPr>
              <w:t>.</w:t>
            </w:r>
          </w:p>
          <w:p w14:paraId="1720FF25" w14:textId="791646EB" w:rsidR="002F0C1E" w:rsidRDefault="005918A2" w:rsidP="00617CFE">
            <w:pPr>
              <w:pStyle w:val="Anvisningstext"/>
              <w:spacing w:before="120" w:line="240" w:lineRule="auto"/>
              <w:rPr>
                <w:sz w:val="22"/>
                <w:szCs w:val="22"/>
              </w:rPr>
            </w:pPr>
            <w:r w:rsidRPr="002F0C1E">
              <w:rPr>
                <w:sz w:val="22"/>
                <w:szCs w:val="22"/>
              </w:rPr>
              <w:t xml:space="preserve">Beskriv den </w:t>
            </w:r>
            <w:r w:rsidRPr="00697B49">
              <w:rPr>
                <w:sz w:val="22"/>
                <w:szCs w:val="22"/>
              </w:rPr>
              <w:t xml:space="preserve">kompetens som är relevant för granskning utifrån </w:t>
            </w:r>
            <w:r w:rsidR="00C24599">
              <w:rPr>
                <w:sz w:val="22"/>
                <w:szCs w:val="22"/>
              </w:rPr>
              <w:t>verksamheten</w:t>
            </w:r>
            <w:r w:rsidR="00BF2312">
              <w:rPr>
                <w:sz w:val="22"/>
                <w:szCs w:val="22"/>
              </w:rPr>
              <w:t xml:space="preserve"> och</w:t>
            </w:r>
            <w:r w:rsidR="00C24599">
              <w:rPr>
                <w:sz w:val="22"/>
                <w:szCs w:val="22"/>
              </w:rPr>
              <w:t xml:space="preserve"> </w:t>
            </w:r>
            <w:r w:rsidRPr="00697B49">
              <w:rPr>
                <w:sz w:val="22"/>
                <w:szCs w:val="22"/>
              </w:rPr>
              <w:t xml:space="preserve">beskrivna produktionskedjor. </w:t>
            </w:r>
          </w:p>
          <w:p w14:paraId="728FE07C" w14:textId="4969C505" w:rsidR="002F5A70" w:rsidRPr="00FF025B" w:rsidRDefault="0057719B" w:rsidP="00617CFE">
            <w:pPr>
              <w:pStyle w:val="Anvisningstext"/>
              <w:spacing w:before="120" w:line="240" w:lineRule="auto"/>
              <w:rPr>
                <w:sz w:val="22"/>
                <w:szCs w:val="22"/>
              </w:rPr>
            </w:pPr>
            <w:r w:rsidRPr="002C7BCD">
              <w:rPr>
                <w:sz w:val="22"/>
                <w:szCs w:val="22"/>
              </w:rPr>
              <w:t>Det ska tydligt framgå vilka bränslen som berörs av respektive produktionskedja och vad som är start och slut på produktionskedjorna. Kompetensbeskrivningarna för respektive produktionskedja ska ge underlag för bedömning av att kompetensen är tillräckligt god utifrån</w:t>
            </w:r>
            <w:r w:rsidR="00D96280" w:rsidRPr="002C7BCD">
              <w:rPr>
                <w:sz w:val="22"/>
                <w:szCs w:val="22"/>
              </w:rPr>
              <w:t xml:space="preserve"> de riskerna som finns för hållbarhetskriterierna i </w:t>
            </w:r>
            <w:r w:rsidRPr="002C7BCD">
              <w:rPr>
                <w:sz w:val="22"/>
                <w:szCs w:val="22"/>
              </w:rPr>
              <w:t>aktuell produktionskedja.</w:t>
            </w:r>
          </w:p>
        </w:tc>
      </w:tr>
      <w:tr w:rsidR="00FA5099" w:rsidRPr="00DF6C5F" w14:paraId="1FA25961" w14:textId="77777777" w:rsidTr="000560B8">
        <w:trPr>
          <w:cantSplit/>
          <w:trHeight w:val="703"/>
        </w:trPr>
        <w:tc>
          <w:tcPr>
            <w:tcW w:w="4998" w:type="dxa"/>
            <w:gridSpan w:val="3"/>
            <w:tcBorders>
              <w:top w:val="single" w:sz="4" w:space="0" w:color="auto"/>
              <w:left w:val="single" w:sz="4" w:space="0" w:color="auto"/>
              <w:bottom w:val="single" w:sz="4" w:space="0" w:color="auto"/>
              <w:right w:val="single" w:sz="4" w:space="0" w:color="auto"/>
            </w:tcBorders>
          </w:tcPr>
          <w:p w14:paraId="5A3A6B61" w14:textId="5209B5D3" w:rsidR="00FA5099" w:rsidRDefault="00FA5099" w:rsidP="002F0C1E">
            <w:pPr>
              <w:pStyle w:val="Blankettext"/>
            </w:pPr>
            <w:r>
              <w:t xml:space="preserve">Bränslen: </w:t>
            </w:r>
            <w:r w:rsidR="007A278C" w:rsidRPr="00012C92">
              <w:rPr>
                <w:i/>
                <w:iCs/>
              </w:rPr>
              <w:t>Flis, rundved, GROT</w:t>
            </w:r>
          </w:p>
          <w:p w14:paraId="773C3D2F" w14:textId="5593C214" w:rsidR="00FA5099" w:rsidRDefault="00FA5099" w:rsidP="002F0C1E">
            <w:pPr>
              <w:pStyle w:val="Blankettext"/>
            </w:pPr>
          </w:p>
        </w:tc>
        <w:tc>
          <w:tcPr>
            <w:tcW w:w="2547" w:type="dxa"/>
            <w:gridSpan w:val="2"/>
            <w:vMerge w:val="restart"/>
            <w:tcBorders>
              <w:top w:val="single" w:sz="4" w:space="0" w:color="auto"/>
              <w:left w:val="single" w:sz="4" w:space="0" w:color="auto"/>
              <w:right w:val="single" w:sz="4" w:space="0" w:color="auto"/>
            </w:tcBorders>
          </w:tcPr>
          <w:p w14:paraId="56E47925" w14:textId="77777777" w:rsidR="00FA5099" w:rsidRDefault="00FA5099" w:rsidP="002F0C1E">
            <w:pPr>
              <w:pStyle w:val="Blankettext"/>
            </w:pPr>
            <w:r>
              <w:t>Krav på växthusgasutsläpps-minskning?</w:t>
            </w:r>
          </w:p>
          <w:p w14:paraId="1608727C" w14:textId="11F01555" w:rsidR="00FA5099" w:rsidRDefault="0086682F" w:rsidP="002F0C1E">
            <w:pPr>
              <w:pStyle w:val="Blankettext"/>
            </w:pPr>
            <w:sdt>
              <w:sdtPr>
                <w:id w:val="1894620533"/>
                <w14:checkbox>
                  <w14:checked w14:val="1"/>
                  <w14:checkedState w14:val="2612" w14:font="MS Gothic"/>
                  <w14:uncheckedState w14:val="2610" w14:font="MS Gothic"/>
                </w14:checkbox>
              </w:sdtPr>
              <w:sdtEndPr/>
              <w:sdtContent>
                <w:r w:rsidR="00F80367">
                  <w:rPr>
                    <w:rFonts w:ascii="MS Gothic" w:eastAsia="MS Gothic" w:hAnsi="MS Gothic" w:hint="eastAsia"/>
                  </w:rPr>
                  <w:t>☒</w:t>
                </w:r>
              </w:sdtContent>
            </w:sdt>
            <w:r w:rsidR="00FA5099" w:rsidRPr="001F1DAA">
              <w:t xml:space="preserve"> Ja</w:t>
            </w:r>
            <w:r w:rsidR="00FA5099" w:rsidRPr="00482F57">
              <w:tab/>
            </w:r>
          </w:p>
          <w:p w14:paraId="6265EB2D" w14:textId="59C0605B" w:rsidR="00FA5099" w:rsidRDefault="0086682F" w:rsidP="002F0C1E">
            <w:pPr>
              <w:pStyle w:val="Blankettext"/>
            </w:pPr>
            <w:sdt>
              <w:sdtPr>
                <w:id w:val="34927258"/>
                <w14:checkbox>
                  <w14:checked w14:val="0"/>
                  <w14:checkedState w14:val="2612" w14:font="MS Gothic"/>
                  <w14:uncheckedState w14:val="2610" w14:font="MS Gothic"/>
                </w14:checkbox>
              </w:sdtPr>
              <w:sdtEndPr/>
              <w:sdtContent>
                <w:r w:rsidR="00FA5099" w:rsidRPr="001F1DAA">
                  <w:rPr>
                    <w:rFonts w:ascii="Segoe UI Symbol" w:eastAsia="MS Gothic" w:hAnsi="Segoe UI Symbol" w:cs="Segoe UI Symbol"/>
                  </w:rPr>
                  <w:t>☐</w:t>
                </w:r>
              </w:sdtContent>
            </w:sdt>
            <w:r w:rsidR="00FA5099" w:rsidRPr="001F1DAA">
              <w:t xml:space="preserve"> Nej</w:t>
            </w:r>
          </w:p>
        </w:tc>
        <w:tc>
          <w:tcPr>
            <w:tcW w:w="2689" w:type="dxa"/>
            <w:vMerge w:val="restart"/>
            <w:tcBorders>
              <w:top w:val="single" w:sz="4" w:space="0" w:color="auto"/>
              <w:left w:val="single" w:sz="4" w:space="0" w:color="auto"/>
              <w:right w:val="single" w:sz="4" w:space="0" w:color="auto"/>
            </w:tcBorders>
          </w:tcPr>
          <w:p w14:paraId="3D807080" w14:textId="77777777" w:rsidR="00FA5099" w:rsidRDefault="00FA5099" w:rsidP="002F0C1E">
            <w:pPr>
              <w:pStyle w:val="Blankettext"/>
            </w:pPr>
            <w:r>
              <w:t>Markkriterier säkerställs genom?</w:t>
            </w:r>
          </w:p>
          <w:p w14:paraId="0368B7AB" w14:textId="5D22CD0D" w:rsidR="00FA5099" w:rsidRDefault="0086682F" w:rsidP="00EE65FB">
            <w:pPr>
              <w:pStyle w:val="Blankettext"/>
              <w:rPr>
                <w:sz w:val="18"/>
                <w:szCs w:val="18"/>
              </w:rPr>
            </w:pPr>
            <w:sdt>
              <w:sdtPr>
                <w:id w:val="1713918568"/>
                <w14:checkbox>
                  <w14:checked w14:val="0"/>
                  <w14:checkedState w14:val="2612" w14:font="MS Gothic"/>
                  <w14:uncheckedState w14:val="2610" w14:font="MS Gothic"/>
                </w14:checkbox>
              </w:sdtPr>
              <w:sdtEndPr/>
              <w:sdtContent>
                <w:r w:rsidR="00FA5099" w:rsidRPr="001F1DAA">
                  <w:rPr>
                    <w:rFonts w:ascii="Segoe UI Symbol" w:eastAsia="MS Gothic" w:hAnsi="Segoe UI Symbol" w:cs="Segoe UI Symbol"/>
                  </w:rPr>
                  <w:t>☐</w:t>
                </w:r>
              </w:sdtContent>
            </w:sdt>
            <w:r w:rsidR="00FA5099" w:rsidRPr="001F1DAA">
              <w:t xml:space="preserve"> </w:t>
            </w:r>
            <w:r w:rsidR="00FA5099">
              <w:rPr>
                <w:sz w:val="18"/>
                <w:szCs w:val="18"/>
              </w:rPr>
              <w:t>Hållbarhetsbesked/frivillig certifiering i tidigare led</w:t>
            </w:r>
          </w:p>
          <w:p w14:paraId="635AD470" w14:textId="1B1563E9" w:rsidR="00FA5099" w:rsidRDefault="0086682F" w:rsidP="002F0C1E">
            <w:pPr>
              <w:pStyle w:val="Blankettext"/>
              <w:rPr>
                <w:sz w:val="18"/>
                <w:szCs w:val="18"/>
              </w:rPr>
            </w:pPr>
            <w:sdt>
              <w:sdtPr>
                <w:id w:val="103462625"/>
                <w14:checkbox>
                  <w14:checked w14:val="0"/>
                  <w14:checkedState w14:val="2612" w14:font="MS Gothic"/>
                  <w14:uncheckedState w14:val="2610" w14:font="MS Gothic"/>
                </w14:checkbox>
              </w:sdtPr>
              <w:sdtEndPr/>
              <w:sdtContent>
                <w:r w:rsidR="00FA5099" w:rsidRPr="001F1DAA">
                  <w:rPr>
                    <w:rFonts w:ascii="Segoe UI Symbol" w:eastAsia="MS Gothic" w:hAnsi="Segoe UI Symbol" w:cs="Segoe UI Symbol"/>
                  </w:rPr>
                  <w:t>☐</w:t>
                </w:r>
              </w:sdtContent>
            </w:sdt>
            <w:r w:rsidR="00FA5099" w:rsidRPr="001F1DAA">
              <w:t xml:space="preserve"> </w:t>
            </w:r>
            <w:r w:rsidR="00FA5099">
              <w:rPr>
                <w:sz w:val="18"/>
                <w:szCs w:val="18"/>
              </w:rPr>
              <w:t>Omfattas ej av markkriterier</w:t>
            </w:r>
          </w:p>
          <w:p w14:paraId="1CFC8C62" w14:textId="3886E96B" w:rsidR="00FA5099" w:rsidRDefault="0086682F" w:rsidP="002F0C1E">
            <w:pPr>
              <w:pStyle w:val="Blankettext"/>
            </w:pPr>
            <w:sdt>
              <w:sdtPr>
                <w:id w:val="-579750705"/>
                <w14:checkbox>
                  <w14:checked w14:val="1"/>
                  <w14:checkedState w14:val="2612" w14:font="MS Gothic"/>
                  <w14:uncheckedState w14:val="2610" w14:font="MS Gothic"/>
                </w14:checkbox>
              </w:sdtPr>
              <w:sdtEndPr/>
              <w:sdtContent>
                <w:r w:rsidR="00F80367">
                  <w:rPr>
                    <w:rFonts w:ascii="MS Gothic" w:eastAsia="MS Gothic" w:hAnsi="MS Gothic" w:hint="eastAsia"/>
                  </w:rPr>
                  <w:t>☒</w:t>
                </w:r>
              </w:sdtContent>
            </w:sdt>
            <w:r w:rsidR="00FA5099" w:rsidRPr="001F1DAA">
              <w:t xml:space="preserve"> </w:t>
            </w:r>
            <w:r w:rsidR="00FA5099">
              <w:rPr>
                <w:sz w:val="18"/>
                <w:szCs w:val="18"/>
              </w:rPr>
              <w:t>Rutiner som säkerställer markkriterier</w:t>
            </w:r>
          </w:p>
        </w:tc>
      </w:tr>
      <w:tr w:rsidR="00FA5099" w:rsidRPr="00DF6C5F" w14:paraId="07798B8A" w14:textId="77777777" w:rsidTr="000560B8">
        <w:trPr>
          <w:cantSplit/>
          <w:trHeight w:val="702"/>
        </w:trPr>
        <w:tc>
          <w:tcPr>
            <w:tcW w:w="4998" w:type="dxa"/>
            <w:gridSpan w:val="3"/>
            <w:tcBorders>
              <w:top w:val="single" w:sz="4" w:space="0" w:color="auto"/>
              <w:left w:val="single" w:sz="4" w:space="0" w:color="auto"/>
              <w:bottom w:val="single" w:sz="4" w:space="0" w:color="auto"/>
              <w:right w:val="single" w:sz="4" w:space="0" w:color="auto"/>
            </w:tcBorders>
          </w:tcPr>
          <w:p w14:paraId="1BB49785" w14:textId="77777777" w:rsidR="00F80367" w:rsidRDefault="00FA5099" w:rsidP="00F80367">
            <w:pPr>
              <w:pStyle w:val="Blankettext"/>
              <w:rPr>
                <w:i/>
                <w:iCs/>
              </w:rPr>
            </w:pPr>
            <w:r>
              <w:t xml:space="preserve">Produktionskedja 1: </w:t>
            </w:r>
            <w:r w:rsidR="00F80367" w:rsidRPr="04CBC133">
              <w:rPr>
                <w:i/>
                <w:iCs/>
              </w:rPr>
              <w:t xml:space="preserve">Skogsbiomassa med svenskt ursprung som eldas vid </w:t>
            </w:r>
            <w:r w:rsidR="00F80367">
              <w:rPr>
                <w:i/>
                <w:iCs/>
              </w:rPr>
              <w:t>Ankeborgs</w:t>
            </w:r>
            <w:r w:rsidR="00F80367" w:rsidRPr="04CBC133">
              <w:rPr>
                <w:i/>
                <w:iCs/>
              </w:rPr>
              <w:t>verket</w:t>
            </w:r>
            <w:r w:rsidR="00F80367">
              <w:rPr>
                <w:i/>
                <w:iCs/>
              </w:rPr>
              <w:t>.</w:t>
            </w:r>
          </w:p>
          <w:p w14:paraId="769D1256" w14:textId="7A25815C" w:rsidR="00FA5099" w:rsidRDefault="00FA5099" w:rsidP="00FA5099">
            <w:pPr>
              <w:pStyle w:val="Blankettext"/>
            </w:pPr>
          </w:p>
          <w:p w14:paraId="459CEE8A" w14:textId="77777777" w:rsidR="00FA5099" w:rsidRDefault="00FA5099" w:rsidP="002F0C1E">
            <w:pPr>
              <w:pStyle w:val="Blankettext"/>
            </w:pPr>
          </w:p>
        </w:tc>
        <w:tc>
          <w:tcPr>
            <w:tcW w:w="2547" w:type="dxa"/>
            <w:gridSpan w:val="2"/>
            <w:vMerge/>
            <w:tcBorders>
              <w:left w:val="single" w:sz="4" w:space="0" w:color="auto"/>
              <w:bottom w:val="single" w:sz="4" w:space="0" w:color="auto"/>
              <w:right w:val="single" w:sz="4" w:space="0" w:color="auto"/>
            </w:tcBorders>
          </w:tcPr>
          <w:p w14:paraId="3077FFEC" w14:textId="77777777" w:rsidR="00FA5099" w:rsidRDefault="00FA5099" w:rsidP="002F0C1E">
            <w:pPr>
              <w:pStyle w:val="Blankettext"/>
            </w:pPr>
          </w:p>
        </w:tc>
        <w:tc>
          <w:tcPr>
            <w:tcW w:w="2689" w:type="dxa"/>
            <w:vMerge/>
            <w:tcBorders>
              <w:left w:val="single" w:sz="4" w:space="0" w:color="auto"/>
              <w:bottom w:val="single" w:sz="4" w:space="0" w:color="auto"/>
              <w:right w:val="single" w:sz="4" w:space="0" w:color="auto"/>
            </w:tcBorders>
          </w:tcPr>
          <w:p w14:paraId="06A1C7C5" w14:textId="77777777" w:rsidR="00FA5099" w:rsidRDefault="00FA5099" w:rsidP="002F0C1E">
            <w:pPr>
              <w:pStyle w:val="Blankettext"/>
            </w:pPr>
          </w:p>
        </w:tc>
      </w:tr>
      <w:tr w:rsidR="001B6938" w:rsidRPr="00DF6C5F" w14:paraId="25401008" w14:textId="77777777" w:rsidTr="00C13C69">
        <w:trPr>
          <w:cantSplit/>
          <w:trHeight w:val="2324"/>
        </w:trPr>
        <w:tc>
          <w:tcPr>
            <w:tcW w:w="10234" w:type="dxa"/>
            <w:gridSpan w:val="6"/>
            <w:tcBorders>
              <w:top w:val="single" w:sz="4" w:space="0" w:color="auto"/>
              <w:left w:val="single" w:sz="4" w:space="0" w:color="auto"/>
              <w:bottom w:val="single" w:sz="4" w:space="0" w:color="auto"/>
              <w:right w:val="single" w:sz="4" w:space="0" w:color="auto"/>
            </w:tcBorders>
          </w:tcPr>
          <w:p w14:paraId="611F5897" w14:textId="129B7451" w:rsidR="001B6938" w:rsidRDefault="00380BAB" w:rsidP="002F0C1E">
            <w:pPr>
              <w:pStyle w:val="Blankettext"/>
            </w:pPr>
            <w:r>
              <w:lastRenderedPageBreak/>
              <w:t>Beskri</w:t>
            </w:r>
            <w:r w:rsidR="00B1122B">
              <w:t>v</w:t>
            </w:r>
            <w:r>
              <w:t xml:space="preserve">ning av granskarens kompetens </w:t>
            </w:r>
            <w:r w:rsidR="00B1122B">
              <w:t>för produktionskedja 1:</w:t>
            </w:r>
          </w:p>
          <w:p w14:paraId="5CD390D0" w14:textId="77777777" w:rsidR="00AE54B9" w:rsidRPr="00EE15E5" w:rsidRDefault="00AE54B9" w:rsidP="00AE54B9">
            <w:pPr>
              <w:pStyle w:val="Blankettext"/>
              <w:rPr>
                <w:i/>
                <w:iCs/>
              </w:rPr>
            </w:pPr>
            <w:r w:rsidRPr="04CBC133">
              <w:rPr>
                <w:i/>
                <w:iCs/>
              </w:rPr>
              <w:t xml:space="preserve">Har tidigare varit stöd vid granskning av kontrollsystem </w:t>
            </w:r>
            <w:r w:rsidRPr="00EE15E5">
              <w:rPr>
                <w:i/>
                <w:iCs/>
              </w:rPr>
              <w:t>för</w:t>
            </w:r>
            <w:r>
              <w:rPr>
                <w:i/>
                <w:iCs/>
              </w:rPr>
              <w:t xml:space="preserve"> Ankeborgs</w:t>
            </w:r>
            <w:r w:rsidRPr="00EE15E5">
              <w:rPr>
                <w:i/>
                <w:iCs/>
              </w:rPr>
              <w:t xml:space="preserve"> Skog och miljö AB i enlighet med lagen om hållbarhetskriterier</w:t>
            </w:r>
            <w:r w:rsidRPr="04CBC133">
              <w:rPr>
                <w:i/>
                <w:iCs/>
              </w:rPr>
              <w:t>. Bolaget använde fast biobränsle med krav på</w:t>
            </w:r>
            <w:r w:rsidRPr="00EE15E5">
              <w:rPr>
                <w:i/>
                <w:iCs/>
              </w:rPr>
              <w:t xml:space="preserve"> säkerställande</w:t>
            </w:r>
            <w:r>
              <w:rPr>
                <w:i/>
                <w:iCs/>
              </w:rPr>
              <w:t xml:space="preserve"> </w:t>
            </w:r>
            <w:r w:rsidRPr="00EE15E5">
              <w:rPr>
                <w:i/>
                <w:iCs/>
              </w:rPr>
              <w:t>av markkriterier för svensk skogsbiomassa</w:t>
            </w:r>
            <w:r w:rsidRPr="04CBC133">
              <w:rPr>
                <w:i/>
                <w:iCs/>
              </w:rPr>
              <w:t>.</w:t>
            </w:r>
          </w:p>
          <w:p w14:paraId="3B67752C" w14:textId="77777777" w:rsidR="00AE54B9" w:rsidRDefault="00AE54B9" w:rsidP="00AE54B9">
            <w:pPr>
              <w:pStyle w:val="Blankettext"/>
              <w:rPr>
                <w:i/>
                <w:iCs/>
              </w:rPr>
            </w:pPr>
          </w:p>
          <w:p w14:paraId="16145651" w14:textId="0B06EB42" w:rsidR="00C13C69" w:rsidRDefault="00AE54B9" w:rsidP="00AE54B9">
            <w:pPr>
              <w:pStyle w:val="Blankettext"/>
            </w:pPr>
            <w:r w:rsidRPr="00EE15E5">
              <w:rPr>
                <w:i/>
                <w:iCs/>
              </w:rPr>
              <w:t>Granskning av kontrollsystem för Energiföretaget AB i enlighet med lagen om hållbarhetskriterier</w:t>
            </w:r>
            <w:r w:rsidRPr="04CBC133">
              <w:rPr>
                <w:i/>
                <w:iCs/>
              </w:rPr>
              <w:t>. Kontrollsystemet innefattade krav på minskade växthusgasutsläpp</w:t>
            </w:r>
            <w:r w:rsidRPr="00EE15E5">
              <w:rPr>
                <w:i/>
                <w:iCs/>
              </w:rPr>
              <w:t xml:space="preserve"> för skogsbiomassa</w:t>
            </w:r>
          </w:p>
        </w:tc>
      </w:tr>
      <w:tr w:rsidR="005918A2" w:rsidRPr="00DF6C5F" w14:paraId="5A89357F" w14:textId="77777777" w:rsidTr="001B6938">
        <w:trPr>
          <w:cantSplit/>
          <w:trHeight w:val="374"/>
        </w:trPr>
        <w:tc>
          <w:tcPr>
            <w:tcW w:w="4998" w:type="dxa"/>
            <w:gridSpan w:val="3"/>
            <w:tcBorders>
              <w:top w:val="single" w:sz="4" w:space="0" w:color="auto"/>
              <w:bottom w:val="single" w:sz="4" w:space="0" w:color="auto"/>
            </w:tcBorders>
          </w:tcPr>
          <w:p w14:paraId="7B09D523" w14:textId="77777777" w:rsidR="005918A2" w:rsidRDefault="005918A2" w:rsidP="002F0C1E">
            <w:pPr>
              <w:pStyle w:val="Blankettext"/>
            </w:pPr>
          </w:p>
        </w:tc>
        <w:tc>
          <w:tcPr>
            <w:tcW w:w="2547" w:type="dxa"/>
            <w:gridSpan w:val="2"/>
            <w:tcBorders>
              <w:top w:val="single" w:sz="4" w:space="0" w:color="auto"/>
              <w:bottom w:val="single" w:sz="4" w:space="0" w:color="auto"/>
            </w:tcBorders>
          </w:tcPr>
          <w:p w14:paraId="43428DEF" w14:textId="77777777" w:rsidR="005918A2" w:rsidRDefault="005918A2" w:rsidP="002F0C1E">
            <w:pPr>
              <w:pStyle w:val="Blankettext"/>
            </w:pPr>
          </w:p>
        </w:tc>
        <w:tc>
          <w:tcPr>
            <w:tcW w:w="2689" w:type="dxa"/>
            <w:tcBorders>
              <w:top w:val="single" w:sz="4" w:space="0" w:color="auto"/>
              <w:bottom w:val="single" w:sz="4" w:space="0" w:color="auto"/>
            </w:tcBorders>
          </w:tcPr>
          <w:p w14:paraId="6B4BEB27" w14:textId="77777777" w:rsidR="005918A2" w:rsidRDefault="005918A2" w:rsidP="002F0C1E">
            <w:pPr>
              <w:pStyle w:val="Blankettext"/>
            </w:pPr>
          </w:p>
        </w:tc>
      </w:tr>
      <w:tr w:rsidR="00FA5099" w:rsidRPr="00DF6C5F" w14:paraId="0A967287" w14:textId="77777777" w:rsidTr="00532023">
        <w:trPr>
          <w:cantSplit/>
          <w:trHeight w:val="703"/>
        </w:trPr>
        <w:tc>
          <w:tcPr>
            <w:tcW w:w="4998" w:type="dxa"/>
            <w:gridSpan w:val="3"/>
            <w:tcBorders>
              <w:top w:val="single" w:sz="4" w:space="0" w:color="auto"/>
              <w:left w:val="single" w:sz="4" w:space="0" w:color="auto"/>
              <w:bottom w:val="single" w:sz="4" w:space="0" w:color="auto"/>
              <w:right w:val="single" w:sz="4" w:space="0" w:color="auto"/>
            </w:tcBorders>
          </w:tcPr>
          <w:p w14:paraId="4007747C" w14:textId="6A09D8D7" w:rsidR="00FA5099" w:rsidRDefault="00FA5099" w:rsidP="002F0C1E">
            <w:pPr>
              <w:pStyle w:val="Blankettext"/>
            </w:pPr>
            <w:r>
              <w:t xml:space="preserve">Bränslen: </w:t>
            </w:r>
            <w:r w:rsidR="007C765D" w:rsidRPr="04CBC133">
              <w:rPr>
                <w:i/>
                <w:iCs/>
              </w:rPr>
              <w:t>Sågspån</w:t>
            </w:r>
          </w:p>
          <w:p w14:paraId="50812772" w14:textId="77777777" w:rsidR="00FA5099" w:rsidRDefault="00FA5099" w:rsidP="002F0C1E">
            <w:pPr>
              <w:pStyle w:val="Blankettext"/>
            </w:pPr>
          </w:p>
        </w:tc>
        <w:tc>
          <w:tcPr>
            <w:tcW w:w="2547" w:type="dxa"/>
            <w:gridSpan w:val="2"/>
            <w:vMerge w:val="restart"/>
            <w:tcBorders>
              <w:top w:val="single" w:sz="4" w:space="0" w:color="auto"/>
              <w:left w:val="single" w:sz="4" w:space="0" w:color="auto"/>
              <w:right w:val="single" w:sz="4" w:space="0" w:color="auto"/>
            </w:tcBorders>
          </w:tcPr>
          <w:p w14:paraId="790C86BF" w14:textId="77777777" w:rsidR="00FA5099" w:rsidRDefault="00FA5099" w:rsidP="002F0C1E">
            <w:pPr>
              <w:pStyle w:val="Blankettext"/>
            </w:pPr>
            <w:r>
              <w:t>Krav på växthusgasutsläpps-minskning?</w:t>
            </w:r>
          </w:p>
          <w:p w14:paraId="300AC07B" w14:textId="77777777" w:rsidR="00FA5099" w:rsidRDefault="0086682F" w:rsidP="00EE65FB">
            <w:pPr>
              <w:pStyle w:val="Blankettext"/>
            </w:pPr>
            <w:sdt>
              <w:sdtPr>
                <w:id w:val="-1892958519"/>
                <w14:checkbox>
                  <w14:checked w14:val="0"/>
                  <w14:checkedState w14:val="2612" w14:font="MS Gothic"/>
                  <w14:uncheckedState w14:val="2610" w14:font="MS Gothic"/>
                </w14:checkbox>
              </w:sdtPr>
              <w:sdtEndPr/>
              <w:sdtContent>
                <w:r w:rsidR="00FA5099" w:rsidRPr="001F1DAA">
                  <w:rPr>
                    <w:rFonts w:ascii="Segoe UI Symbol" w:eastAsia="MS Gothic" w:hAnsi="Segoe UI Symbol" w:cs="Segoe UI Symbol"/>
                  </w:rPr>
                  <w:t>☐</w:t>
                </w:r>
              </w:sdtContent>
            </w:sdt>
            <w:r w:rsidR="00FA5099" w:rsidRPr="001F1DAA">
              <w:t xml:space="preserve"> Ja</w:t>
            </w:r>
            <w:r w:rsidR="00FA5099" w:rsidRPr="00482F57">
              <w:tab/>
            </w:r>
          </w:p>
          <w:p w14:paraId="05D32160" w14:textId="322E5946" w:rsidR="00FA5099" w:rsidRDefault="0086682F" w:rsidP="00EE65FB">
            <w:pPr>
              <w:pStyle w:val="Blankettext"/>
            </w:pPr>
            <w:sdt>
              <w:sdtPr>
                <w:id w:val="-1648201279"/>
                <w14:checkbox>
                  <w14:checked w14:val="1"/>
                  <w14:checkedState w14:val="2612" w14:font="MS Gothic"/>
                  <w14:uncheckedState w14:val="2610" w14:font="MS Gothic"/>
                </w14:checkbox>
              </w:sdtPr>
              <w:sdtEndPr/>
              <w:sdtContent>
                <w:r w:rsidR="005A0E44">
                  <w:rPr>
                    <w:rFonts w:ascii="MS Gothic" w:eastAsia="MS Gothic" w:hAnsi="MS Gothic" w:hint="eastAsia"/>
                  </w:rPr>
                  <w:t>☒</w:t>
                </w:r>
              </w:sdtContent>
            </w:sdt>
            <w:r w:rsidR="00FA5099" w:rsidRPr="001F1DAA">
              <w:t xml:space="preserve"> Nej</w:t>
            </w:r>
          </w:p>
        </w:tc>
        <w:tc>
          <w:tcPr>
            <w:tcW w:w="2689" w:type="dxa"/>
            <w:vMerge w:val="restart"/>
            <w:tcBorders>
              <w:top w:val="single" w:sz="4" w:space="0" w:color="auto"/>
              <w:left w:val="single" w:sz="4" w:space="0" w:color="auto"/>
              <w:right w:val="single" w:sz="4" w:space="0" w:color="auto"/>
            </w:tcBorders>
          </w:tcPr>
          <w:p w14:paraId="24FBB143" w14:textId="77777777" w:rsidR="00FA5099" w:rsidRDefault="00FA5099" w:rsidP="002F0C1E">
            <w:pPr>
              <w:pStyle w:val="Blankettext"/>
            </w:pPr>
            <w:r>
              <w:t>Markkriterier säkerställs genom?</w:t>
            </w:r>
          </w:p>
          <w:p w14:paraId="66CC251D" w14:textId="14C28ECA" w:rsidR="00FA5099" w:rsidRDefault="0086682F" w:rsidP="002F0C1E">
            <w:pPr>
              <w:pStyle w:val="Blankettext"/>
              <w:rPr>
                <w:sz w:val="18"/>
                <w:szCs w:val="18"/>
              </w:rPr>
            </w:pPr>
            <w:sdt>
              <w:sdtPr>
                <w:id w:val="1020669661"/>
                <w14:checkbox>
                  <w14:checked w14:val="0"/>
                  <w14:checkedState w14:val="2612" w14:font="MS Gothic"/>
                  <w14:uncheckedState w14:val="2610" w14:font="MS Gothic"/>
                </w14:checkbox>
              </w:sdtPr>
              <w:sdtEndPr/>
              <w:sdtContent>
                <w:r w:rsidR="00FA5099" w:rsidRPr="001F1DAA">
                  <w:rPr>
                    <w:rFonts w:ascii="Segoe UI Symbol" w:eastAsia="MS Gothic" w:hAnsi="Segoe UI Symbol" w:cs="Segoe UI Symbol"/>
                  </w:rPr>
                  <w:t>☐</w:t>
                </w:r>
              </w:sdtContent>
            </w:sdt>
            <w:r w:rsidR="00FA5099" w:rsidRPr="001F1DAA">
              <w:t xml:space="preserve"> </w:t>
            </w:r>
            <w:r w:rsidR="00FA5099">
              <w:rPr>
                <w:sz w:val="18"/>
                <w:szCs w:val="18"/>
              </w:rPr>
              <w:t>Hållbarhetsbesked/frivillig certifiering i tidigare led</w:t>
            </w:r>
          </w:p>
          <w:p w14:paraId="40B8B834" w14:textId="6CCB994C" w:rsidR="00FA5099" w:rsidRDefault="0086682F" w:rsidP="002F0C1E">
            <w:pPr>
              <w:pStyle w:val="Blankettext"/>
              <w:rPr>
                <w:sz w:val="18"/>
                <w:szCs w:val="18"/>
              </w:rPr>
            </w:pPr>
            <w:sdt>
              <w:sdtPr>
                <w:id w:val="-278643045"/>
                <w14:checkbox>
                  <w14:checked w14:val="1"/>
                  <w14:checkedState w14:val="2612" w14:font="MS Gothic"/>
                  <w14:uncheckedState w14:val="2610" w14:font="MS Gothic"/>
                </w14:checkbox>
              </w:sdtPr>
              <w:sdtEndPr/>
              <w:sdtContent>
                <w:r w:rsidR="005A0E44">
                  <w:rPr>
                    <w:rFonts w:ascii="MS Gothic" w:eastAsia="MS Gothic" w:hAnsi="MS Gothic" w:hint="eastAsia"/>
                  </w:rPr>
                  <w:t>☒</w:t>
                </w:r>
              </w:sdtContent>
            </w:sdt>
            <w:r w:rsidR="00FA5099" w:rsidRPr="001F1DAA">
              <w:t xml:space="preserve"> </w:t>
            </w:r>
            <w:r w:rsidR="00FA5099">
              <w:rPr>
                <w:sz w:val="18"/>
                <w:szCs w:val="18"/>
              </w:rPr>
              <w:t>Omfattas ej av markkriterier</w:t>
            </w:r>
          </w:p>
          <w:p w14:paraId="0FB41501" w14:textId="5DD7F57E" w:rsidR="00FA5099" w:rsidRDefault="0086682F" w:rsidP="002F0C1E">
            <w:pPr>
              <w:pStyle w:val="Blankettext"/>
            </w:pPr>
            <w:sdt>
              <w:sdtPr>
                <w:id w:val="-73200766"/>
                <w14:checkbox>
                  <w14:checked w14:val="0"/>
                  <w14:checkedState w14:val="2612" w14:font="MS Gothic"/>
                  <w14:uncheckedState w14:val="2610" w14:font="MS Gothic"/>
                </w14:checkbox>
              </w:sdtPr>
              <w:sdtEndPr/>
              <w:sdtContent>
                <w:r w:rsidR="00FA5099" w:rsidRPr="001F1DAA">
                  <w:rPr>
                    <w:rFonts w:ascii="Segoe UI Symbol" w:eastAsia="MS Gothic" w:hAnsi="Segoe UI Symbol" w:cs="Segoe UI Symbol"/>
                  </w:rPr>
                  <w:t>☐</w:t>
                </w:r>
              </w:sdtContent>
            </w:sdt>
            <w:r w:rsidR="00FA5099" w:rsidRPr="001F1DAA">
              <w:t xml:space="preserve"> </w:t>
            </w:r>
            <w:r w:rsidR="00FA5099">
              <w:rPr>
                <w:sz w:val="18"/>
                <w:szCs w:val="18"/>
              </w:rPr>
              <w:t>Rutiner som säkerställer markkriterier</w:t>
            </w:r>
          </w:p>
        </w:tc>
      </w:tr>
      <w:tr w:rsidR="00FA5099" w:rsidRPr="00DF6C5F" w14:paraId="341032A6" w14:textId="77777777" w:rsidTr="00532023">
        <w:trPr>
          <w:cantSplit/>
          <w:trHeight w:val="702"/>
        </w:trPr>
        <w:tc>
          <w:tcPr>
            <w:tcW w:w="4998" w:type="dxa"/>
            <w:gridSpan w:val="3"/>
            <w:tcBorders>
              <w:top w:val="single" w:sz="4" w:space="0" w:color="auto"/>
              <w:left w:val="single" w:sz="4" w:space="0" w:color="auto"/>
              <w:bottom w:val="single" w:sz="4" w:space="0" w:color="auto"/>
              <w:right w:val="single" w:sz="4" w:space="0" w:color="auto"/>
            </w:tcBorders>
          </w:tcPr>
          <w:p w14:paraId="2C0171FF" w14:textId="7338DE4D" w:rsidR="00FA5099" w:rsidRDefault="00FA5099" w:rsidP="00FA5099">
            <w:pPr>
              <w:pStyle w:val="Blankettext"/>
            </w:pPr>
            <w:r>
              <w:t xml:space="preserve">Produktionskedja 2: </w:t>
            </w:r>
            <w:r w:rsidR="005A0E44" w:rsidRPr="04CBC133">
              <w:rPr>
                <w:i/>
                <w:iCs/>
              </w:rPr>
              <w:t>Skogsbiomassa med svenskt ursprung som eldas vid en gammal reservanläggning.</w:t>
            </w:r>
          </w:p>
          <w:p w14:paraId="6D0E0283" w14:textId="77777777" w:rsidR="00FA5099" w:rsidRDefault="00FA5099" w:rsidP="002F0C1E">
            <w:pPr>
              <w:pStyle w:val="Blankettext"/>
            </w:pPr>
          </w:p>
        </w:tc>
        <w:tc>
          <w:tcPr>
            <w:tcW w:w="2547" w:type="dxa"/>
            <w:gridSpan w:val="2"/>
            <w:vMerge/>
            <w:tcBorders>
              <w:left w:val="single" w:sz="4" w:space="0" w:color="auto"/>
              <w:bottom w:val="single" w:sz="4" w:space="0" w:color="auto"/>
              <w:right w:val="single" w:sz="4" w:space="0" w:color="auto"/>
            </w:tcBorders>
          </w:tcPr>
          <w:p w14:paraId="4D8354AC" w14:textId="77777777" w:rsidR="00FA5099" w:rsidRDefault="00FA5099" w:rsidP="002F0C1E">
            <w:pPr>
              <w:pStyle w:val="Blankettext"/>
            </w:pPr>
          </w:p>
        </w:tc>
        <w:tc>
          <w:tcPr>
            <w:tcW w:w="2689" w:type="dxa"/>
            <w:vMerge/>
            <w:tcBorders>
              <w:left w:val="single" w:sz="4" w:space="0" w:color="auto"/>
              <w:bottom w:val="single" w:sz="4" w:space="0" w:color="auto"/>
              <w:right w:val="single" w:sz="4" w:space="0" w:color="auto"/>
            </w:tcBorders>
          </w:tcPr>
          <w:p w14:paraId="425438B4" w14:textId="77777777" w:rsidR="00FA5099" w:rsidRDefault="00FA5099" w:rsidP="002F0C1E">
            <w:pPr>
              <w:pStyle w:val="Blankettext"/>
            </w:pPr>
          </w:p>
        </w:tc>
      </w:tr>
      <w:tr w:rsidR="00D915AA" w:rsidRPr="00DF6C5F" w14:paraId="4E1B8B8A" w14:textId="77777777" w:rsidTr="00C13C69">
        <w:trPr>
          <w:cantSplit/>
          <w:trHeight w:val="2324"/>
        </w:trPr>
        <w:tc>
          <w:tcPr>
            <w:tcW w:w="10234" w:type="dxa"/>
            <w:gridSpan w:val="6"/>
            <w:tcBorders>
              <w:top w:val="single" w:sz="4" w:space="0" w:color="auto"/>
              <w:left w:val="single" w:sz="4" w:space="0" w:color="auto"/>
              <w:bottom w:val="single" w:sz="4" w:space="0" w:color="auto"/>
              <w:right w:val="single" w:sz="4" w:space="0" w:color="auto"/>
            </w:tcBorders>
          </w:tcPr>
          <w:p w14:paraId="0A1DB7C7" w14:textId="77777777" w:rsidR="00D915AA" w:rsidRDefault="00B1122B" w:rsidP="002F0C1E">
            <w:pPr>
              <w:pStyle w:val="Blankettext"/>
            </w:pPr>
            <w:r>
              <w:t>Beskrivning av granskarens kompetens för produktionskedja 2:</w:t>
            </w:r>
          </w:p>
          <w:p w14:paraId="1FDF11FD" w14:textId="77777777" w:rsidR="00B04F0B" w:rsidRDefault="00B04F0B" w:rsidP="00B04F0B">
            <w:pPr>
              <w:pStyle w:val="Blankettext"/>
              <w:rPr>
                <w:i/>
                <w:iCs/>
              </w:rPr>
            </w:pPr>
            <w:r w:rsidRPr="04CBC133">
              <w:rPr>
                <w:i/>
                <w:iCs/>
              </w:rPr>
              <w:t xml:space="preserve">Har tidigare utfört stickprovskontroller av massbalans för </w:t>
            </w:r>
            <w:r>
              <w:rPr>
                <w:i/>
                <w:iCs/>
              </w:rPr>
              <w:t>Ankeborgs sågverk</w:t>
            </w:r>
            <w:r w:rsidRPr="04CBC133">
              <w:rPr>
                <w:i/>
                <w:iCs/>
              </w:rPr>
              <w:t xml:space="preserve"> AB i enlighet med lagen om hållbarhetskriterier. Sågspånet faller ut som en restprodukt och innefattar inga krav på säkerställande av markkriterier. Bränslet har därmed enbart krav på spårbarhet till uppkomstplats. </w:t>
            </w:r>
          </w:p>
          <w:p w14:paraId="71CC851D" w14:textId="0E861600" w:rsidR="00C13C69" w:rsidRDefault="00C13C69" w:rsidP="002F0C1E">
            <w:pPr>
              <w:pStyle w:val="Blankettext"/>
            </w:pPr>
          </w:p>
        </w:tc>
      </w:tr>
      <w:tr w:rsidR="005B65ED" w:rsidRPr="00DF6C5F" w14:paraId="456934E6" w14:textId="77777777" w:rsidTr="005B65ED">
        <w:trPr>
          <w:cantSplit/>
          <w:trHeight w:val="374"/>
        </w:trPr>
        <w:tc>
          <w:tcPr>
            <w:tcW w:w="4998" w:type="dxa"/>
            <w:gridSpan w:val="3"/>
            <w:tcBorders>
              <w:top w:val="single" w:sz="4" w:space="0" w:color="auto"/>
              <w:bottom w:val="single" w:sz="4" w:space="0" w:color="auto"/>
            </w:tcBorders>
          </w:tcPr>
          <w:p w14:paraId="6521E34B" w14:textId="77777777" w:rsidR="005B65ED" w:rsidRDefault="005B65ED" w:rsidP="002F0C1E">
            <w:pPr>
              <w:pStyle w:val="Blankettext"/>
            </w:pPr>
          </w:p>
        </w:tc>
        <w:tc>
          <w:tcPr>
            <w:tcW w:w="2547" w:type="dxa"/>
            <w:gridSpan w:val="2"/>
            <w:tcBorders>
              <w:top w:val="single" w:sz="4" w:space="0" w:color="auto"/>
              <w:bottom w:val="single" w:sz="4" w:space="0" w:color="auto"/>
            </w:tcBorders>
          </w:tcPr>
          <w:p w14:paraId="601991AE" w14:textId="77777777" w:rsidR="005B65ED" w:rsidRDefault="005B65ED" w:rsidP="002F0C1E">
            <w:pPr>
              <w:pStyle w:val="Blankettext"/>
            </w:pPr>
          </w:p>
        </w:tc>
        <w:tc>
          <w:tcPr>
            <w:tcW w:w="2689" w:type="dxa"/>
            <w:tcBorders>
              <w:top w:val="single" w:sz="4" w:space="0" w:color="auto"/>
              <w:bottom w:val="single" w:sz="4" w:space="0" w:color="auto"/>
            </w:tcBorders>
          </w:tcPr>
          <w:p w14:paraId="4FF6AD75" w14:textId="77777777" w:rsidR="005B65ED" w:rsidRDefault="005B65ED" w:rsidP="002F0C1E">
            <w:pPr>
              <w:pStyle w:val="Blankettext"/>
            </w:pPr>
          </w:p>
        </w:tc>
      </w:tr>
      <w:tr w:rsidR="00FA5099" w:rsidRPr="00DF6C5F" w14:paraId="7EE45745" w14:textId="77777777" w:rsidTr="00F91BED">
        <w:trPr>
          <w:cantSplit/>
          <w:trHeight w:val="703"/>
        </w:trPr>
        <w:tc>
          <w:tcPr>
            <w:tcW w:w="4998" w:type="dxa"/>
            <w:gridSpan w:val="3"/>
            <w:tcBorders>
              <w:top w:val="single" w:sz="4" w:space="0" w:color="auto"/>
              <w:left w:val="single" w:sz="4" w:space="0" w:color="auto"/>
              <w:bottom w:val="single" w:sz="4" w:space="0" w:color="auto"/>
              <w:right w:val="single" w:sz="4" w:space="0" w:color="auto"/>
            </w:tcBorders>
          </w:tcPr>
          <w:p w14:paraId="6054BF1D" w14:textId="5CD25B5B" w:rsidR="00FA5099" w:rsidRDefault="00FA5099" w:rsidP="002F0C1E">
            <w:pPr>
              <w:pStyle w:val="Blankettext"/>
            </w:pPr>
            <w:r>
              <w:t xml:space="preserve">Bränslen: </w:t>
            </w:r>
            <w:r w:rsidR="0008493B" w:rsidRPr="04CBC133">
              <w:rPr>
                <w:i/>
                <w:iCs/>
              </w:rPr>
              <w:t>FAME</w:t>
            </w:r>
          </w:p>
          <w:p w14:paraId="1EC6CBC7" w14:textId="77777777" w:rsidR="00FA5099" w:rsidRDefault="00FA5099" w:rsidP="002F0C1E">
            <w:pPr>
              <w:pStyle w:val="Blankettext"/>
            </w:pPr>
          </w:p>
        </w:tc>
        <w:tc>
          <w:tcPr>
            <w:tcW w:w="2547" w:type="dxa"/>
            <w:gridSpan w:val="2"/>
            <w:vMerge w:val="restart"/>
            <w:tcBorders>
              <w:top w:val="single" w:sz="4" w:space="0" w:color="auto"/>
              <w:left w:val="single" w:sz="4" w:space="0" w:color="auto"/>
              <w:right w:val="single" w:sz="4" w:space="0" w:color="auto"/>
            </w:tcBorders>
          </w:tcPr>
          <w:p w14:paraId="2E3499CC" w14:textId="77777777" w:rsidR="00FA5099" w:rsidRDefault="00FA5099" w:rsidP="002F0C1E">
            <w:pPr>
              <w:pStyle w:val="Blankettext"/>
            </w:pPr>
            <w:r>
              <w:t>Krav på växthusgasutsläpps-minskning?</w:t>
            </w:r>
          </w:p>
          <w:p w14:paraId="5C431D4B" w14:textId="699014D0" w:rsidR="00FA5099" w:rsidRDefault="0086682F" w:rsidP="00EE65FB">
            <w:pPr>
              <w:pStyle w:val="Blankettext"/>
            </w:pPr>
            <w:sdt>
              <w:sdtPr>
                <w:id w:val="-256597642"/>
                <w14:checkbox>
                  <w14:checked w14:val="1"/>
                  <w14:checkedState w14:val="2612" w14:font="MS Gothic"/>
                  <w14:uncheckedState w14:val="2610" w14:font="MS Gothic"/>
                </w14:checkbox>
              </w:sdtPr>
              <w:sdtEndPr/>
              <w:sdtContent>
                <w:r w:rsidR="00BB4DAD">
                  <w:rPr>
                    <w:rFonts w:ascii="MS Gothic" w:eastAsia="MS Gothic" w:hAnsi="MS Gothic" w:hint="eastAsia"/>
                  </w:rPr>
                  <w:t>☒</w:t>
                </w:r>
              </w:sdtContent>
            </w:sdt>
            <w:r w:rsidR="00FA5099" w:rsidRPr="001F1DAA">
              <w:t xml:space="preserve"> Ja</w:t>
            </w:r>
            <w:r w:rsidR="00FA5099" w:rsidRPr="00482F57">
              <w:tab/>
            </w:r>
          </w:p>
          <w:p w14:paraId="4B84509B" w14:textId="15C7AB41" w:rsidR="00FA5099" w:rsidRDefault="0086682F" w:rsidP="00EE65FB">
            <w:pPr>
              <w:pStyle w:val="Blankettext"/>
            </w:pPr>
            <w:sdt>
              <w:sdtPr>
                <w:id w:val="-1963643708"/>
                <w14:checkbox>
                  <w14:checked w14:val="0"/>
                  <w14:checkedState w14:val="2612" w14:font="MS Gothic"/>
                  <w14:uncheckedState w14:val="2610" w14:font="MS Gothic"/>
                </w14:checkbox>
              </w:sdtPr>
              <w:sdtEndPr/>
              <w:sdtContent>
                <w:r w:rsidR="00FA5099" w:rsidRPr="001F1DAA">
                  <w:rPr>
                    <w:rFonts w:ascii="Segoe UI Symbol" w:eastAsia="MS Gothic" w:hAnsi="Segoe UI Symbol" w:cs="Segoe UI Symbol"/>
                  </w:rPr>
                  <w:t>☐</w:t>
                </w:r>
              </w:sdtContent>
            </w:sdt>
            <w:r w:rsidR="00FA5099" w:rsidRPr="001F1DAA">
              <w:t xml:space="preserve"> Nej</w:t>
            </w:r>
          </w:p>
        </w:tc>
        <w:tc>
          <w:tcPr>
            <w:tcW w:w="2689" w:type="dxa"/>
            <w:vMerge w:val="restart"/>
            <w:tcBorders>
              <w:top w:val="single" w:sz="4" w:space="0" w:color="auto"/>
              <w:left w:val="single" w:sz="4" w:space="0" w:color="auto"/>
              <w:right w:val="single" w:sz="4" w:space="0" w:color="auto"/>
            </w:tcBorders>
          </w:tcPr>
          <w:p w14:paraId="329DA271" w14:textId="77777777" w:rsidR="00FA5099" w:rsidRDefault="00FA5099" w:rsidP="002F0C1E">
            <w:pPr>
              <w:pStyle w:val="Blankettext"/>
            </w:pPr>
            <w:r>
              <w:t>Markkriterier säkerställs genom?</w:t>
            </w:r>
          </w:p>
          <w:p w14:paraId="646D84D7" w14:textId="32C9A2EA" w:rsidR="00FA5099" w:rsidRDefault="0086682F" w:rsidP="002F0C1E">
            <w:pPr>
              <w:pStyle w:val="Blankettext"/>
              <w:rPr>
                <w:sz w:val="18"/>
                <w:szCs w:val="18"/>
              </w:rPr>
            </w:pPr>
            <w:sdt>
              <w:sdtPr>
                <w:id w:val="-207726436"/>
                <w14:checkbox>
                  <w14:checked w14:val="1"/>
                  <w14:checkedState w14:val="2612" w14:font="MS Gothic"/>
                  <w14:uncheckedState w14:val="2610" w14:font="MS Gothic"/>
                </w14:checkbox>
              </w:sdtPr>
              <w:sdtEndPr/>
              <w:sdtContent>
                <w:r w:rsidR="00BB4DAD">
                  <w:rPr>
                    <w:rFonts w:ascii="MS Gothic" w:eastAsia="MS Gothic" w:hAnsi="MS Gothic" w:hint="eastAsia"/>
                  </w:rPr>
                  <w:t>☒</w:t>
                </w:r>
              </w:sdtContent>
            </w:sdt>
            <w:r w:rsidR="00FA5099" w:rsidRPr="001F1DAA">
              <w:t xml:space="preserve"> </w:t>
            </w:r>
            <w:r w:rsidR="00FA5099">
              <w:rPr>
                <w:sz w:val="18"/>
                <w:szCs w:val="18"/>
              </w:rPr>
              <w:t>Hållbarhetsbesked/frivillig certifiering i tidigare led</w:t>
            </w:r>
          </w:p>
          <w:p w14:paraId="588E2A5C" w14:textId="4D2ACB97" w:rsidR="00FA5099" w:rsidRDefault="0086682F" w:rsidP="002F0C1E">
            <w:pPr>
              <w:pStyle w:val="Blankettext"/>
              <w:rPr>
                <w:sz w:val="18"/>
                <w:szCs w:val="18"/>
              </w:rPr>
            </w:pPr>
            <w:sdt>
              <w:sdtPr>
                <w:id w:val="-833522867"/>
                <w14:checkbox>
                  <w14:checked w14:val="0"/>
                  <w14:checkedState w14:val="2612" w14:font="MS Gothic"/>
                  <w14:uncheckedState w14:val="2610" w14:font="MS Gothic"/>
                </w14:checkbox>
              </w:sdtPr>
              <w:sdtEndPr/>
              <w:sdtContent>
                <w:r w:rsidR="00FA5099" w:rsidRPr="001F1DAA">
                  <w:rPr>
                    <w:rFonts w:ascii="Segoe UI Symbol" w:eastAsia="MS Gothic" w:hAnsi="Segoe UI Symbol" w:cs="Segoe UI Symbol"/>
                  </w:rPr>
                  <w:t>☐</w:t>
                </w:r>
              </w:sdtContent>
            </w:sdt>
            <w:r w:rsidR="00FA5099" w:rsidRPr="001F1DAA">
              <w:t xml:space="preserve"> </w:t>
            </w:r>
            <w:r w:rsidR="00FA5099">
              <w:rPr>
                <w:sz w:val="18"/>
                <w:szCs w:val="18"/>
              </w:rPr>
              <w:t>Omfattas ej av markkriterier</w:t>
            </w:r>
          </w:p>
          <w:p w14:paraId="2E1536CE" w14:textId="53703E37" w:rsidR="00FA5099" w:rsidRDefault="0086682F" w:rsidP="002F0C1E">
            <w:pPr>
              <w:pStyle w:val="Blankettext"/>
            </w:pPr>
            <w:sdt>
              <w:sdtPr>
                <w:id w:val="-1056321031"/>
                <w14:checkbox>
                  <w14:checked w14:val="0"/>
                  <w14:checkedState w14:val="2612" w14:font="MS Gothic"/>
                  <w14:uncheckedState w14:val="2610" w14:font="MS Gothic"/>
                </w14:checkbox>
              </w:sdtPr>
              <w:sdtEndPr/>
              <w:sdtContent>
                <w:r w:rsidR="00FA5099" w:rsidRPr="001F1DAA">
                  <w:rPr>
                    <w:rFonts w:ascii="Segoe UI Symbol" w:eastAsia="MS Gothic" w:hAnsi="Segoe UI Symbol" w:cs="Segoe UI Symbol"/>
                  </w:rPr>
                  <w:t>☐</w:t>
                </w:r>
              </w:sdtContent>
            </w:sdt>
            <w:r w:rsidR="00FA5099" w:rsidRPr="001F1DAA">
              <w:t xml:space="preserve"> </w:t>
            </w:r>
            <w:r w:rsidR="00FA5099">
              <w:rPr>
                <w:sz w:val="18"/>
                <w:szCs w:val="18"/>
              </w:rPr>
              <w:t>Rutiner som säkerställer markkriterier</w:t>
            </w:r>
          </w:p>
        </w:tc>
      </w:tr>
      <w:tr w:rsidR="00FA5099" w:rsidRPr="00DF6C5F" w14:paraId="6D36A7B9" w14:textId="77777777" w:rsidTr="00F91BED">
        <w:trPr>
          <w:cantSplit/>
          <w:trHeight w:val="702"/>
        </w:trPr>
        <w:tc>
          <w:tcPr>
            <w:tcW w:w="4998" w:type="dxa"/>
            <w:gridSpan w:val="3"/>
            <w:tcBorders>
              <w:top w:val="single" w:sz="4" w:space="0" w:color="auto"/>
              <w:left w:val="single" w:sz="4" w:space="0" w:color="auto"/>
              <w:bottom w:val="single" w:sz="4" w:space="0" w:color="auto"/>
              <w:right w:val="single" w:sz="4" w:space="0" w:color="auto"/>
            </w:tcBorders>
          </w:tcPr>
          <w:p w14:paraId="3FD22D32" w14:textId="416174A7" w:rsidR="00FA5099" w:rsidRDefault="00FA5099" w:rsidP="00FA5099">
            <w:pPr>
              <w:pStyle w:val="Blankettext"/>
            </w:pPr>
            <w:r>
              <w:t xml:space="preserve">Produktionskedja </w:t>
            </w:r>
            <w:r w:rsidR="00BB4DAD">
              <w:t>3</w:t>
            </w:r>
            <w:r>
              <w:t xml:space="preserve">: </w:t>
            </w:r>
            <w:r w:rsidR="00BB4DAD" w:rsidRPr="04CBC133">
              <w:rPr>
                <w:i/>
                <w:iCs/>
              </w:rPr>
              <w:t>Flytande bränsle med råvara raps</w:t>
            </w:r>
          </w:p>
          <w:p w14:paraId="0104FB2A" w14:textId="77777777" w:rsidR="00FA5099" w:rsidRDefault="00FA5099" w:rsidP="002F0C1E">
            <w:pPr>
              <w:pStyle w:val="Blankettext"/>
            </w:pPr>
          </w:p>
        </w:tc>
        <w:tc>
          <w:tcPr>
            <w:tcW w:w="2547" w:type="dxa"/>
            <w:gridSpan w:val="2"/>
            <w:vMerge/>
            <w:tcBorders>
              <w:left w:val="single" w:sz="4" w:space="0" w:color="auto"/>
              <w:bottom w:val="single" w:sz="4" w:space="0" w:color="auto"/>
              <w:right w:val="single" w:sz="4" w:space="0" w:color="auto"/>
            </w:tcBorders>
          </w:tcPr>
          <w:p w14:paraId="37242917" w14:textId="77777777" w:rsidR="00FA5099" w:rsidRDefault="00FA5099" w:rsidP="002F0C1E">
            <w:pPr>
              <w:pStyle w:val="Blankettext"/>
            </w:pPr>
          </w:p>
        </w:tc>
        <w:tc>
          <w:tcPr>
            <w:tcW w:w="2689" w:type="dxa"/>
            <w:vMerge/>
            <w:tcBorders>
              <w:left w:val="single" w:sz="4" w:space="0" w:color="auto"/>
              <w:bottom w:val="single" w:sz="4" w:space="0" w:color="auto"/>
              <w:right w:val="single" w:sz="4" w:space="0" w:color="auto"/>
            </w:tcBorders>
          </w:tcPr>
          <w:p w14:paraId="01491EFE" w14:textId="77777777" w:rsidR="00FA5099" w:rsidRDefault="00FA5099" w:rsidP="002F0C1E">
            <w:pPr>
              <w:pStyle w:val="Blankettext"/>
            </w:pPr>
          </w:p>
        </w:tc>
      </w:tr>
      <w:tr w:rsidR="00380BAB" w:rsidRPr="00DF6C5F" w14:paraId="1B8B43D0" w14:textId="77777777" w:rsidTr="00C13C69">
        <w:trPr>
          <w:cantSplit/>
          <w:trHeight w:val="2324"/>
        </w:trPr>
        <w:tc>
          <w:tcPr>
            <w:tcW w:w="10234" w:type="dxa"/>
            <w:gridSpan w:val="6"/>
            <w:tcBorders>
              <w:top w:val="single" w:sz="4" w:space="0" w:color="auto"/>
              <w:left w:val="single" w:sz="4" w:space="0" w:color="auto"/>
              <w:bottom w:val="single" w:sz="4" w:space="0" w:color="auto"/>
              <w:right w:val="single" w:sz="4" w:space="0" w:color="auto"/>
            </w:tcBorders>
          </w:tcPr>
          <w:p w14:paraId="5E361393" w14:textId="3FB32225" w:rsidR="00380BAB" w:rsidRDefault="00B1122B" w:rsidP="002F0C1E">
            <w:pPr>
              <w:pStyle w:val="Blankettext"/>
            </w:pPr>
            <w:r>
              <w:t xml:space="preserve">Beskrivning av granskarens kompetens för produktionskedja </w:t>
            </w:r>
            <w:r w:rsidR="00880A2B">
              <w:t>[n]</w:t>
            </w:r>
            <w:r>
              <w:t>:</w:t>
            </w:r>
          </w:p>
          <w:p w14:paraId="00A380A7" w14:textId="4A53FB88" w:rsidR="00C13C69" w:rsidRDefault="0086682F" w:rsidP="002F0C1E">
            <w:pPr>
              <w:pStyle w:val="Blankettext"/>
            </w:pPr>
            <w:r w:rsidRPr="04CBC133">
              <w:rPr>
                <w:i/>
                <w:iCs/>
              </w:rPr>
              <w:t xml:space="preserve">Har tidigare upprättat kontrollsystem för </w:t>
            </w:r>
            <w:r>
              <w:rPr>
                <w:i/>
                <w:iCs/>
              </w:rPr>
              <w:t>Gåseborgs massafabrik</w:t>
            </w:r>
            <w:r w:rsidRPr="04CBC133">
              <w:rPr>
                <w:i/>
                <w:iCs/>
              </w:rPr>
              <w:t xml:space="preserve"> AB i enlighet med lagen om hållbarhetskriterier. Kontrollsystemet innefattade växthusgasberäkningar för slutanvändning av tallbeckolja samt kontroll av underlag från leverantör.</w:t>
            </w:r>
          </w:p>
        </w:tc>
      </w:tr>
      <w:tr w:rsidR="0064662B" w14:paraId="39078189" w14:textId="77777777" w:rsidTr="002F0C1E">
        <w:trPr>
          <w:cantSplit/>
        </w:trPr>
        <w:tc>
          <w:tcPr>
            <w:tcW w:w="3407" w:type="dxa"/>
            <w:tcBorders>
              <w:top w:val="single" w:sz="4" w:space="0" w:color="auto"/>
            </w:tcBorders>
          </w:tcPr>
          <w:p w14:paraId="48802240" w14:textId="4183B2D7" w:rsidR="0064662B" w:rsidRPr="007B2DF3" w:rsidRDefault="0064662B" w:rsidP="0064662B">
            <w:pPr>
              <w:pStyle w:val="Ledtext3pt"/>
              <w:rPr>
                <w:i/>
                <w:iCs/>
                <w:noProof/>
              </w:rPr>
            </w:pPr>
          </w:p>
        </w:tc>
        <w:tc>
          <w:tcPr>
            <w:tcW w:w="3409" w:type="dxa"/>
            <w:gridSpan w:val="3"/>
            <w:tcBorders>
              <w:top w:val="single" w:sz="4" w:space="0" w:color="auto"/>
            </w:tcBorders>
          </w:tcPr>
          <w:p w14:paraId="76AEDB1F" w14:textId="77777777" w:rsidR="0064662B" w:rsidRPr="00A27750" w:rsidRDefault="0064662B" w:rsidP="0064662B">
            <w:pPr>
              <w:pStyle w:val="Ledtext3pt"/>
              <w:rPr>
                <w:noProof/>
              </w:rPr>
            </w:pPr>
          </w:p>
        </w:tc>
        <w:tc>
          <w:tcPr>
            <w:tcW w:w="3418" w:type="dxa"/>
            <w:gridSpan w:val="2"/>
            <w:tcBorders>
              <w:top w:val="single" w:sz="4" w:space="0" w:color="auto"/>
            </w:tcBorders>
          </w:tcPr>
          <w:p w14:paraId="2D19275A" w14:textId="77777777" w:rsidR="0064662B" w:rsidRPr="00A27750" w:rsidRDefault="0064662B" w:rsidP="0064662B">
            <w:pPr>
              <w:pStyle w:val="Ledtext3pt"/>
              <w:rPr>
                <w:noProof/>
              </w:rPr>
            </w:pPr>
          </w:p>
        </w:tc>
      </w:tr>
    </w:tbl>
    <w:p w14:paraId="4D93EFFD" w14:textId="4B59605A" w:rsidR="04CBC133" w:rsidRDefault="04CBC133" w:rsidP="04CBC133">
      <w:pPr>
        <w:sectPr w:rsidR="04CBC133" w:rsidSect="00C3411F">
          <w:headerReference w:type="even" r:id="rId13"/>
          <w:headerReference w:type="default" r:id="rId14"/>
          <w:footerReference w:type="even" r:id="rId15"/>
          <w:footerReference w:type="default" r:id="rId16"/>
          <w:headerReference w:type="first" r:id="rId17"/>
          <w:footerReference w:type="first" r:id="rId18"/>
          <w:pgSz w:w="11906" w:h="16838" w:code="9"/>
          <w:pgMar w:top="1701" w:right="1985" w:bottom="1985" w:left="1985" w:header="454" w:footer="567" w:gutter="0"/>
          <w:cols w:space="708"/>
          <w:titlePg/>
          <w:docGrid w:linePitch="360"/>
        </w:sectPr>
      </w:pPr>
    </w:p>
    <w:p w14:paraId="24FFE991" w14:textId="7EFEE918" w:rsidR="0053447C" w:rsidRPr="0031075C" w:rsidRDefault="0053447C" w:rsidP="00990BF9">
      <w:pPr>
        <w:pStyle w:val="Rubrik2"/>
      </w:pPr>
      <w:bookmarkStart w:id="11" w:name="_Hlk83114793"/>
      <w:r w:rsidRPr="0031075C">
        <w:lastRenderedPageBreak/>
        <w:t xml:space="preserve">Information om Energimyndighetens behandling av personuppgifter enligt </w:t>
      </w:r>
      <w:r w:rsidR="007748DB">
        <w:t>GDPR</w:t>
      </w:r>
    </w:p>
    <w:p w14:paraId="1DF94B62" w14:textId="77777777" w:rsidR="00B5431B" w:rsidRDefault="00B5431B" w:rsidP="03448292">
      <w:pPr>
        <w:pStyle w:val="Brdtext"/>
        <w:spacing w:line="240" w:lineRule="atLeast"/>
        <w:rPr>
          <w:sz w:val="20"/>
          <w:szCs w:val="20"/>
        </w:rPr>
      </w:pPr>
      <w:r w:rsidRPr="03448292">
        <w:rPr>
          <w:sz w:val="20"/>
          <w:szCs w:val="20"/>
        </w:rPr>
        <w:t xml:space="preserve">Statens energimyndighet är personuppgiftsansvarigt för den behandling av personuppgifter som görs i myndighetens verksamhet. </w:t>
      </w:r>
    </w:p>
    <w:p w14:paraId="7FCDBD7F" w14:textId="77777777" w:rsidR="00B5431B" w:rsidRDefault="00B5431B" w:rsidP="03448292">
      <w:pPr>
        <w:pStyle w:val="Brdtext"/>
        <w:spacing w:line="240" w:lineRule="atLeast"/>
        <w:rPr>
          <w:sz w:val="20"/>
          <w:szCs w:val="20"/>
        </w:rPr>
      </w:pPr>
      <w:r w:rsidRPr="03448292">
        <w:rPr>
          <w:sz w:val="20"/>
          <w:szCs w:val="20"/>
        </w:rPr>
        <w:t xml:space="preserve">Regler för hur personuppgifter får behandlas finns i Europaparlamentets och rådets förordning (EU) 2016/679 av den 27 april 2016 om skydd för fysiska personer med avseende på behandling av personuppgifter och om det fria flödet av sådana uppgifter och om upphävande av direktiv 95/46/EG (dataskyddsförordningen) och i lagen (2018:218) med kompletterande bestämmelser till EU:s dataskyddsförordning. </w:t>
      </w:r>
    </w:p>
    <w:p w14:paraId="12EBBB9B" w14:textId="77777777" w:rsidR="00B5431B" w:rsidRDefault="00B5431B" w:rsidP="03448292">
      <w:pPr>
        <w:pStyle w:val="Brdtext"/>
        <w:spacing w:line="240" w:lineRule="atLeast"/>
        <w:rPr>
          <w:sz w:val="20"/>
          <w:szCs w:val="20"/>
        </w:rPr>
      </w:pPr>
      <w:r w:rsidRPr="03448292">
        <w:rPr>
          <w:sz w:val="20"/>
          <w:szCs w:val="20"/>
        </w:rPr>
        <w:t xml:space="preserve">En personuppgift är all slags information som direkt eller indirekt kan hänföras till en levande fysisk person. </w:t>
      </w:r>
    </w:p>
    <w:p w14:paraId="7888F68E" w14:textId="77777777" w:rsidR="00B5431B" w:rsidRPr="00501D63" w:rsidRDefault="00B5431B" w:rsidP="03448292">
      <w:pPr>
        <w:pStyle w:val="Brdtext"/>
        <w:spacing w:line="240" w:lineRule="atLeast"/>
        <w:rPr>
          <w:sz w:val="20"/>
          <w:szCs w:val="20"/>
        </w:rPr>
      </w:pPr>
      <w:r w:rsidRPr="03448292">
        <w:rPr>
          <w:sz w:val="20"/>
          <w:szCs w:val="20"/>
        </w:rPr>
        <w:t>För att Statens energimyndighet ska få behandla personuppgifter krävs att det finns en rättslig grund och ett ändamål för behandlingen. Den rättsliga grunden är myndighetsutövning. Ändamålet med behandlingen av de personuppgifter du lämnar är att kunna handlägga ärenden enligt lagen (2010:598) om hållbarhetskriterier för biodrivmedel och biobränslen.</w:t>
      </w:r>
    </w:p>
    <w:p w14:paraId="3967B034" w14:textId="77777777" w:rsidR="00B5431B" w:rsidRDefault="00B5431B" w:rsidP="03448292">
      <w:pPr>
        <w:pStyle w:val="Brdtext"/>
        <w:spacing w:line="240" w:lineRule="atLeast"/>
        <w:rPr>
          <w:sz w:val="20"/>
          <w:szCs w:val="20"/>
        </w:rPr>
      </w:pPr>
      <w:r w:rsidRPr="03448292">
        <w:rPr>
          <w:sz w:val="20"/>
          <w:szCs w:val="20"/>
        </w:rPr>
        <w:t xml:space="preserve">Du har rätt att begära information om och få tillgång till de personuppgifter som rör dig. Du kan även begära att få felaktiga uppgifter om dig rättade, uppgifter raderade eller begära att behandlingen begränsas. </w:t>
      </w:r>
    </w:p>
    <w:p w14:paraId="59DF963A" w14:textId="77777777" w:rsidR="00B5431B" w:rsidRDefault="00B5431B" w:rsidP="03448292">
      <w:pPr>
        <w:pStyle w:val="Brdtext"/>
        <w:spacing w:line="240" w:lineRule="atLeast"/>
        <w:rPr>
          <w:sz w:val="20"/>
          <w:szCs w:val="20"/>
        </w:rPr>
      </w:pPr>
      <w:r w:rsidRPr="03448292">
        <w:rPr>
          <w:sz w:val="20"/>
          <w:szCs w:val="20"/>
        </w:rPr>
        <w:t>Du kan också i vissa fall ha rätt att invända mot Statens energimyndighets behandling av personuppgifter. Om du anser att Statens energimyndighets behandling av dina personuppgifter strider mot dataskyddsförordningen kan du lämna in ett klagomål till Integritetsskyddsmyndigheten.</w:t>
      </w:r>
    </w:p>
    <w:p w14:paraId="71931904" w14:textId="77777777" w:rsidR="00B5431B" w:rsidRPr="00B5431B" w:rsidRDefault="00B5431B" w:rsidP="03448292">
      <w:pPr>
        <w:pStyle w:val="Brdtext"/>
        <w:spacing w:line="240" w:lineRule="atLeast"/>
        <w:rPr>
          <w:sz w:val="20"/>
          <w:szCs w:val="20"/>
        </w:rPr>
      </w:pPr>
      <w:r w:rsidRPr="03448292">
        <w:rPr>
          <w:sz w:val="20"/>
          <w:szCs w:val="20"/>
        </w:rPr>
        <w:t xml:space="preserve">e-post: imy@imy.se </w:t>
      </w:r>
    </w:p>
    <w:p w14:paraId="3333A883" w14:textId="77777777" w:rsidR="00B5431B" w:rsidRDefault="00B5431B" w:rsidP="03448292">
      <w:pPr>
        <w:pStyle w:val="Brdtext"/>
        <w:spacing w:line="240" w:lineRule="atLeast"/>
        <w:rPr>
          <w:sz w:val="20"/>
          <w:szCs w:val="20"/>
        </w:rPr>
      </w:pPr>
      <w:r w:rsidRPr="03448292">
        <w:rPr>
          <w:sz w:val="20"/>
          <w:szCs w:val="20"/>
        </w:rPr>
        <w:t>Har du några frågor gällande behandlingen av dina personuppgifter kan du kontakta Statens energimyndighets dataskyddsombud.</w:t>
      </w:r>
    </w:p>
    <w:p w14:paraId="5FD47F62" w14:textId="77777777" w:rsidR="00B5431B" w:rsidRPr="00B5431B" w:rsidRDefault="00B5431B" w:rsidP="03448292">
      <w:pPr>
        <w:pStyle w:val="Brdtext"/>
        <w:spacing w:line="240" w:lineRule="atLeast"/>
        <w:rPr>
          <w:sz w:val="20"/>
          <w:szCs w:val="20"/>
        </w:rPr>
      </w:pPr>
      <w:r w:rsidRPr="03448292">
        <w:rPr>
          <w:sz w:val="20"/>
          <w:szCs w:val="20"/>
        </w:rPr>
        <w:t>e-post: dataskyddsombud@energimyndigheten.se</w:t>
      </w:r>
    </w:p>
    <w:p w14:paraId="7627AB9D" w14:textId="77777777" w:rsidR="00B5431B" w:rsidRDefault="00B5431B" w:rsidP="00B5431B">
      <w:pPr>
        <w:pStyle w:val="Anvisningstext"/>
      </w:pPr>
      <w:r>
        <w:t>Genom att skicka in en begäran om information till Statens energimyndighet kan du kostnadsfritt få veta vilka personuppgifter som myndigheten har registrerat om dig och hur de används. Adressen är:</w:t>
      </w:r>
    </w:p>
    <w:p w14:paraId="6AEF9E25" w14:textId="77777777" w:rsidR="00B5431B" w:rsidRDefault="00B5431B" w:rsidP="00B5431B">
      <w:pPr>
        <w:pStyle w:val="Anvisningstext"/>
      </w:pPr>
      <w:r>
        <w:t>Statens energimyndighet</w:t>
      </w:r>
      <w:r>
        <w:br/>
        <w:t>Box 310</w:t>
      </w:r>
      <w:r>
        <w:br/>
        <w:t>631 04 Eskilstuna</w:t>
      </w:r>
    </w:p>
    <w:p w14:paraId="0592D1E1" w14:textId="77777777" w:rsidR="00B5431B" w:rsidRDefault="00B5431B" w:rsidP="00B5431B">
      <w:pPr>
        <w:pStyle w:val="Anvisningstext"/>
      </w:pPr>
      <w:r>
        <w:t xml:space="preserve">e-post: </w:t>
      </w:r>
      <w:hyperlink r:id="rId19" w:history="1">
        <w:r w:rsidRPr="03448292">
          <w:rPr>
            <w:rStyle w:val="Hyperlnk"/>
          </w:rPr>
          <w:t>registrator@energimyndigheten.se</w:t>
        </w:r>
      </w:hyperlink>
    </w:p>
    <w:p w14:paraId="7F2D04F7" w14:textId="7D90B8C4" w:rsidR="0053447C" w:rsidRDefault="00B5431B" w:rsidP="00990BF9">
      <w:pPr>
        <w:pStyle w:val="Anvisningstext"/>
      </w:pPr>
      <w:r>
        <w:t>Till Statens energimyndighet kan du även vända dig om någon personuppgift är felaktig eller om du har några frågor kring behandlingen av dina personuppgifter.</w:t>
      </w:r>
      <w:bookmarkEnd w:id="11"/>
    </w:p>
    <w:sectPr w:rsidR="0053447C" w:rsidSect="00F85CE5">
      <w:headerReference w:type="even" r:id="rId20"/>
      <w:headerReference w:type="default" r:id="rId21"/>
      <w:headerReference w:type="first" r:id="rId22"/>
      <w:footerReference w:type="first" r:id="rId23"/>
      <w:pgSz w:w="11906" w:h="16838" w:code="9"/>
      <w:pgMar w:top="1701" w:right="1985" w:bottom="1701"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48176" w14:textId="77777777" w:rsidR="00CC7DC7" w:rsidRDefault="00CC7DC7">
      <w:r>
        <w:separator/>
      </w:r>
    </w:p>
  </w:endnote>
  <w:endnote w:type="continuationSeparator" w:id="0">
    <w:p w14:paraId="136EF246" w14:textId="77777777" w:rsidR="00CC7DC7" w:rsidRDefault="00CC7DC7">
      <w:r>
        <w:continuationSeparator/>
      </w:r>
    </w:p>
  </w:endnote>
  <w:endnote w:type="continuationNotice" w:id="1">
    <w:p w14:paraId="1CCEEC7F" w14:textId="77777777" w:rsidR="00CC7DC7" w:rsidRDefault="00CC7D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0">
    <w:altName w:val="Arial"/>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29D0" w14:textId="77777777" w:rsidR="00F727F2" w:rsidRDefault="00F727F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6457" w14:textId="77777777" w:rsidR="00DA34DC" w:rsidRDefault="00DA34DC">
    <w:pPr>
      <w:pStyle w:val="Sidfot"/>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AEE4" w14:textId="1F7B8ECA" w:rsidR="00DA34DC" w:rsidRPr="00503073" w:rsidRDefault="00AD3C47">
    <w:pPr>
      <w:pStyle w:val="sidfot1"/>
      <w:rPr>
        <w:sz w:val="2"/>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14:anchorId="53985A4D" wp14:editId="5B246D22">
              <wp:simplePos x="0" y="0"/>
              <wp:positionH relativeFrom="page">
                <wp:posOffset>288290</wp:posOffset>
              </wp:positionH>
              <wp:positionV relativeFrom="page">
                <wp:posOffset>9215120</wp:posOffset>
              </wp:positionV>
              <wp:extent cx="114300" cy="1080135"/>
              <wp:effectExtent l="2540" t="444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67DC6" w14:textId="77777777" w:rsidR="00DA34DC" w:rsidRDefault="00DA34DC" w:rsidP="009164CF">
                          <w:pPr>
                            <w:pStyle w:val="ledtext"/>
                            <w:rPr>
                              <w:sz w:val="10"/>
                              <w:lang w:val="de-DE"/>
                            </w:rPr>
                          </w:pPr>
                          <w:r>
                            <w:rPr>
                              <w:sz w:val="10"/>
                              <w:lang w:val="de-DE"/>
                            </w:rPr>
                            <w:fldChar w:fldCharType="begin"/>
                          </w:r>
                          <w:r>
                            <w:rPr>
                              <w:sz w:val="10"/>
                              <w:lang w:val="de-DE"/>
                            </w:rPr>
                            <w:instrText xml:space="preserve"> COMMENTS   \* MERGEFORMAT </w:instrText>
                          </w:r>
                          <w:r>
                            <w:rPr>
                              <w:sz w:val="10"/>
                              <w:lang w:val="de-DE"/>
                            </w:rPr>
                            <w:fldChar w:fldCharType="separate"/>
                          </w:r>
                          <w:r>
                            <w:rPr>
                              <w:sz w:val="10"/>
                              <w:lang w:val="de-DE"/>
                            </w:rPr>
                            <w:t>EM6604, v W-4.1, 2012-02-07</w:t>
                          </w:r>
                          <w:r>
                            <w:rPr>
                              <w:sz w:val="10"/>
                              <w:lang w:val="de-DE"/>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85A4D" id="_x0000_t202" coordsize="21600,21600" o:spt="202" path="m,l,21600r21600,l21600,xe">
              <v:stroke joinstyle="miter"/>
              <v:path gradientshapeok="t" o:connecttype="rect"/>
            </v:shapetype>
            <v:shape id="Text Box 1" o:spid="_x0000_s1026" type="#_x0000_t202" style="position:absolute;left:0;text-align:left;margin-left:22.7pt;margin-top:725.6pt;width:9pt;height:8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SG1gEAAJQDAAAOAAAAZHJzL2Uyb0RvYy54bWysU9tu2zAMfR+wfxD0vthOdymMOEXXosOA&#10;bh3Q9QNoWYqN2aJGKbHz96PkON3Wt2EvAi1Sh+cc0puraejFQZPv0FayWOVSaKuw6eyukk/f795c&#10;SuED2AZ6tLqSR+3l1fb1q83oSr3GFvtGk2AQ68vRVbINwZVZ5lWrB/ArdNpy0iANEPiTdllDMDL6&#10;0GfrPH+fjUiNI1Tae769nZNym/CN0So8GON1EH0lmVtIJ6Wzjme23UC5I3Btp0404B9YDNBZbnqG&#10;uoUAYk/dC6ihU4QeTVgpHDI0plM6aWA1Rf6XmscWnE5a2Bzvzjb5/wervh4e3TcSYfqIEw8wifDu&#10;HtUPLyzetGB3+poIx1ZDw42LaFk2Ol+enkarfekjSD1+wYaHDPuACWgyNERXWKdgdB7A8Wy6noJQ&#10;sWXx9iLnjOJUkV/mxcW71ALK5bUjHz5pHEQMKkk81IQOh3sfIhsol5LYzOJd1/dpsL3944IL401i&#10;HwnP1MNUT1wdVdTYHFkH4bwnvNccxHP9gRmOvCaV9D/3QFqK/rNlO+JOLQEtQb0EYFWLvG1Bijm8&#10;CfPu7R11u5bBZ8MtXrNlpktqnomcqPLok8jTmsbd+v07VT3/TNtfAAAA//8DAFBLAwQUAAYACAAA&#10;ACEAc6wOZ90AAAALAQAADwAAAGRycy9kb3ducmV2LnhtbEyPy07DMBBF90j8gzVI7KjztKoQp0KR&#10;KnaVKP2AaWziqLEdYrdJ/55hBcs5c3XnTL1b7chueg6DdxLSTQJMu86rwfUSTp/7ly2wENEpHL3T&#10;Eu46wK55fKixUn5xH/p2jD2jEhcqlGBinCrOQ2e0xbDxk3a0+/KzxUjj3HM140LlduRZkghucXB0&#10;weCkW6O7y/FqJRzu3Cy5LU9d24qDyL/3eHkfpXx+Wt9egUW9xr8w/OqTOjTkdPZXpwIbJRRlQUni&#10;RZlmwCghciJnIiJLc+BNzf//0PwAAAD//wMAUEsBAi0AFAAGAAgAAAAhALaDOJL+AAAA4QEAABMA&#10;AAAAAAAAAAAAAAAAAAAAAFtDb250ZW50X1R5cGVzXS54bWxQSwECLQAUAAYACAAAACEAOP0h/9YA&#10;AACUAQAACwAAAAAAAAAAAAAAAAAvAQAAX3JlbHMvLnJlbHNQSwECLQAUAAYACAAAACEASwKEhtYB&#10;AACUAwAADgAAAAAAAAAAAAAAAAAuAgAAZHJzL2Uyb0RvYy54bWxQSwECLQAUAAYACAAAACEAc6wO&#10;Z90AAAALAQAADwAAAAAAAAAAAAAAAAAwBAAAZHJzL2Rvd25yZXYueG1sUEsFBgAAAAAEAAQA8wAA&#10;ADoFAAAAAA==&#10;" filled="f" stroked="f">
              <v:textbox style="layout-flow:vertical;mso-layout-flow-alt:bottom-to-top" inset="0,0,0,0">
                <w:txbxContent>
                  <w:p w14:paraId="17367DC6" w14:textId="77777777" w:rsidR="00DA34DC" w:rsidRDefault="00DA34DC" w:rsidP="009164CF">
                    <w:pPr>
                      <w:pStyle w:val="ledtext"/>
                      <w:rPr>
                        <w:sz w:val="10"/>
                        <w:lang w:val="de-DE"/>
                      </w:rPr>
                    </w:pPr>
                    <w:r>
                      <w:rPr>
                        <w:sz w:val="10"/>
                        <w:lang w:val="de-DE"/>
                      </w:rPr>
                      <w:fldChar w:fldCharType="begin"/>
                    </w:r>
                    <w:r>
                      <w:rPr>
                        <w:sz w:val="10"/>
                        <w:lang w:val="de-DE"/>
                      </w:rPr>
                      <w:instrText xml:space="preserve"> COMMENTS   \* MERGEFORMAT </w:instrText>
                    </w:r>
                    <w:r>
                      <w:rPr>
                        <w:sz w:val="10"/>
                        <w:lang w:val="de-DE"/>
                      </w:rPr>
                      <w:fldChar w:fldCharType="separate"/>
                    </w:r>
                    <w:r>
                      <w:rPr>
                        <w:sz w:val="10"/>
                        <w:lang w:val="de-DE"/>
                      </w:rPr>
                      <w:t>EM6604, v W-4.1, 2012-02-07</w:t>
                    </w:r>
                    <w:r>
                      <w:rPr>
                        <w:sz w:val="10"/>
                        <w:lang w:val="de-DE"/>
                      </w:rPr>
                      <w:fldChar w:fldCharType="end"/>
                    </w:r>
                  </w:p>
                </w:txbxContent>
              </v:textbox>
              <w10:wrap anchorx="page" anchory="page"/>
            </v:shape>
          </w:pict>
        </mc:Fallback>
      </mc:AlternateContent>
    </w:r>
  </w:p>
  <w:p w14:paraId="66C72277" w14:textId="77777777" w:rsidR="00DA34DC" w:rsidRPr="00503073" w:rsidRDefault="00DA34DC" w:rsidP="00C3411F">
    <w:pPr>
      <w:pStyle w:val="sidfot1"/>
      <w:ind w:left="-851"/>
    </w:pPr>
    <w:bookmarkStart w:id="2" w:name="bmkPostalAddress_01"/>
    <w:r w:rsidRPr="00503073">
      <w:t>Box 310 • 631 04 Eskilstuna</w:t>
    </w:r>
    <w:bookmarkEnd w:id="2"/>
    <w:r w:rsidRPr="00503073">
      <w:t xml:space="preserve"> </w:t>
    </w:r>
    <w:bookmarkStart w:id="3" w:name="bmkCapVisitingAddress_01"/>
    <w:r w:rsidRPr="00503073">
      <w:t>• Besöksadress</w:t>
    </w:r>
    <w:bookmarkEnd w:id="3"/>
    <w:r w:rsidRPr="00503073">
      <w:t xml:space="preserve"> </w:t>
    </w:r>
    <w:bookmarkStart w:id="4" w:name="bmkVisitingAddress_01"/>
    <w:r>
      <w:t>Gredbyvägen 10</w:t>
    </w:r>
    <w:bookmarkEnd w:id="4"/>
  </w:p>
  <w:p w14:paraId="00820D92" w14:textId="405BFCDF" w:rsidR="00DA34DC" w:rsidRPr="00503073" w:rsidRDefault="00DA34DC" w:rsidP="00C3411F">
    <w:pPr>
      <w:pStyle w:val="sidfot1"/>
      <w:ind w:left="-851"/>
    </w:pPr>
    <w:bookmarkStart w:id="5" w:name="bmkCapCPPhone_01"/>
    <w:r w:rsidRPr="00503073">
      <w:t>Telefon</w:t>
    </w:r>
    <w:bookmarkEnd w:id="5"/>
    <w:r w:rsidRPr="00503073">
      <w:t xml:space="preserve"> </w:t>
    </w:r>
    <w:bookmarkStart w:id="6" w:name="bmkCPPhone_01"/>
    <w:r w:rsidRPr="00503073">
      <w:t>016-544 20 00</w:t>
    </w:r>
    <w:bookmarkEnd w:id="6"/>
  </w:p>
  <w:p w14:paraId="184F4174" w14:textId="77777777" w:rsidR="00DA34DC" w:rsidRPr="00503073" w:rsidRDefault="00DA34DC" w:rsidP="00C3411F">
    <w:pPr>
      <w:pStyle w:val="sidfot1"/>
      <w:ind w:left="-851"/>
    </w:pPr>
    <w:bookmarkStart w:id="7" w:name="bmkCPEmail_01"/>
    <w:r w:rsidRPr="00503073">
      <w:t>registrator@energimyndigheten.se</w:t>
    </w:r>
    <w:bookmarkEnd w:id="7"/>
    <w:r w:rsidRPr="00503073">
      <w:t xml:space="preserve"> </w:t>
    </w:r>
    <w:bookmarkStart w:id="8" w:name="bmkCapWeb_01"/>
    <w:r w:rsidRPr="00503073">
      <w:t xml:space="preserve"> </w:t>
    </w:r>
    <w:bookmarkEnd w:id="8"/>
    <w:r w:rsidRPr="00503073">
      <w:t xml:space="preserve"> </w:t>
    </w:r>
    <w:bookmarkStart w:id="9" w:name="bmkWeb_01"/>
    <w:r w:rsidRPr="00503073">
      <w:br/>
      <w:t>www.energimyndigheten.se</w:t>
    </w:r>
    <w:bookmarkEnd w:id="9"/>
  </w:p>
  <w:p w14:paraId="338EC773" w14:textId="5BC0BAD5" w:rsidR="00DA34DC" w:rsidRPr="00503073" w:rsidRDefault="00DA34DC" w:rsidP="00CE798E">
    <w:pPr>
      <w:pStyle w:val="sidfot1"/>
      <w:tabs>
        <w:tab w:val="right" w:pos="8820"/>
      </w:tabs>
      <w:ind w:left="-851"/>
    </w:pPr>
    <w:bookmarkStart w:id="10" w:name="bmkCapOrgNr_01"/>
    <w:r w:rsidRPr="00503073">
      <w:t>Org.nr</w:t>
    </w:r>
    <w:bookmarkEnd w:id="10"/>
    <w:r w:rsidRPr="00503073">
      <w:t xml:space="preserve"> </w:t>
    </w:r>
    <w:r w:rsidR="007B2DF3" w:rsidRPr="00503073">
      <w:t>202100–5000</w:t>
    </w:r>
  </w:p>
  <w:p w14:paraId="0786509F" w14:textId="77777777" w:rsidR="00DA34DC" w:rsidRPr="00503073" w:rsidRDefault="00DA34DC">
    <w:pPr>
      <w:pStyle w:val="sidfot1"/>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3AE3" w14:textId="77777777" w:rsidR="00DA34DC" w:rsidRDefault="00DA34DC">
    <w:pPr>
      <w:pStyle w:val="sidfot1"/>
      <w:rPr>
        <w:sz w:val="2"/>
      </w:rPr>
    </w:pPr>
  </w:p>
  <w:p w14:paraId="79EA1205" w14:textId="228A471B" w:rsidR="00DA34DC" w:rsidRDefault="00DA34DC" w:rsidP="00C3411F">
    <w:pPr>
      <w:pStyle w:val="sidfot1"/>
      <w:ind w:left="-851"/>
    </w:pPr>
    <w:r>
      <w:t>Box 310 • 631 04 Eskilstuna • Besöksadress Gredbyvägen 10</w:t>
    </w:r>
  </w:p>
  <w:p w14:paraId="23C237E3" w14:textId="268E7B4B" w:rsidR="00DA34DC" w:rsidRDefault="00DA34DC" w:rsidP="00C3411F">
    <w:pPr>
      <w:pStyle w:val="sidfot1"/>
      <w:ind w:left="-851"/>
    </w:pPr>
    <w:r>
      <w:t>Telefon 016-544 20 00</w:t>
    </w:r>
  </w:p>
  <w:p w14:paraId="6CE6D2DC" w14:textId="77777777" w:rsidR="00DA34DC" w:rsidRDefault="00DA34DC" w:rsidP="00C3411F">
    <w:pPr>
      <w:pStyle w:val="sidfot1"/>
      <w:ind w:left="-851"/>
    </w:pPr>
    <w:r>
      <w:t xml:space="preserve">registrator@energimyndigheten.se   </w:t>
    </w:r>
    <w:r>
      <w:br/>
      <w:t>www.energimyndigheten.se</w:t>
    </w:r>
  </w:p>
  <w:p w14:paraId="6E342221" w14:textId="77777777" w:rsidR="00DA34DC" w:rsidRPr="00503073" w:rsidRDefault="00DA34DC" w:rsidP="00CE798E">
    <w:pPr>
      <w:pStyle w:val="sidfot1"/>
      <w:tabs>
        <w:tab w:val="right" w:pos="8820"/>
      </w:tabs>
      <w:ind w:left="-851"/>
      <w:rPr>
        <w:rFonts w:ascii="Arial+0" w:hAnsi="Arial+0" w:cs="Arial+0"/>
        <w:sz w:val="10"/>
        <w:szCs w:val="10"/>
      </w:rPr>
    </w:pPr>
    <w:r w:rsidRPr="0033434B">
      <w:rPr>
        <w:lang w:val="nb-NO"/>
      </w:rPr>
      <w:t>Org.nr 202100-5000</w:t>
    </w:r>
    <w:r>
      <w:rPr>
        <w:lang w:val="nb-NO"/>
      </w:rPr>
      <w:tab/>
    </w:r>
  </w:p>
  <w:p w14:paraId="610E2E84" w14:textId="77777777" w:rsidR="00DA34DC" w:rsidRDefault="00DA34DC">
    <w:pPr>
      <w:pStyle w:val="sidfot1"/>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C8D25" w14:textId="77777777" w:rsidR="00CC7DC7" w:rsidRDefault="00CC7DC7">
      <w:r>
        <w:separator/>
      </w:r>
    </w:p>
  </w:footnote>
  <w:footnote w:type="continuationSeparator" w:id="0">
    <w:p w14:paraId="28F2BA37" w14:textId="77777777" w:rsidR="00CC7DC7" w:rsidRDefault="00CC7DC7">
      <w:r>
        <w:continuationSeparator/>
      </w:r>
    </w:p>
  </w:footnote>
  <w:footnote w:type="continuationNotice" w:id="1">
    <w:p w14:paraId="3222FA9A" w14:textId="77777777" w:rsidR="00CC7DC7" w:rsidRDefault="00CC7D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7C6C6" w14:textId="1AD5C0C2" w:rsidR="00F727F2" w:rsidRDefault="00F727F2">
    <w:pPr>
      <w:pStyle w:val="Sidhuvud"/>
    </w:pPr>
    <w:r>
      <w:rPr>
        <w:noProof/>
      </w:rPr>
      <w:pict w14:anchorId="3EB758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098172" o:spid="_x0000_s1026" type="#_x0000_t136" style="position:absolute;margin-left:0;margin-top:0;width:447.5pt;height:111.85pt;rotation:315;z-index:-251654144;mso-position-horizontal:center;mso-position-horizontal-relative:margin;mso-position-vertical:center;mso-position-vertical-relative:margin" o:allowincell="f" fillcolor="red" stroked="f">
          <v:fill opacity=".5"/>
          <v:textpath style="font-family:&quot;Times New Roman&quot;;font-size:1pt" string="EXEMPE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DA34DC" w:rsidRPr="001B176C" w14:paraId="75E72E6B" w14:textId="77777777" w:rsidTr="00CE605B">
      <w:trPr>
        <w:cantSplit/>
      </w:trPr>
      <w:tc>
        <w:tcPr>
          <w:tcW w:w="5216" w:type="dxa"/>
          <w:vMerge w:val="restart"/>
        </w:tcPr>
        <w:p w14:paraId="65127618" w14:textId="26B9F4B2" w:rsidR="00DA34DC" w:rsidRPr="001B176C" w:rsidRDefault="00AD3C47" w:rsidP="00CE605B">
          <w:pPr>
            <w:pStyle w:val="Sidhuvud"/>
            <w:spacing w:before="40" w:after="60"/>
          </w:pPr>
          <w:bookmarkStart w:id="0" w:name="bmkLogoSmall_01"/>
          <w:r>
            <w:rPr>
              <w:noProof/>
            </w:rPr>
            <w:drawing>
              <wp:inline distT="0" distB="0" distL="0" distR="0" wp14:anchorId="7F25413C" wp14:editId="1274D271">
                <wp:extent cx="1499235" cy="318770"/>
                <wp:effectExtent l="0" t="0" r="0" b="0"/>
                <wp:docPr id="5" name="Picture 5" descr="Beskrivning: 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235" cy="318770"/>
                        </a:xfrm>
                        <a:prstGeom prst="rect">
                          <a:avLst/>
                        </a:prstGeom>
                        <a:noFill/>
                        <a:ln>
                          <a:noFill/>
                        </a:ln>
                      </pic:spPr>
                    </pic:pic>
                  </a:graphicData>
                </a:graphic>
              </wp:inline>
            </w:drawing>
          </w:r>
          <w:bookmarkEnd w:id="0"/>
        </w:p>
      </w:tc>
      <w:tc>
        <w:tcPr>
          <w:tcW w:w="3912" w:type="dxa"/>
          <w:gridSpan w:val="2"/>
        </w:tcPr>
        <w:p w14:paraId="1049602F" w14:textId="77777777" w:rsidR="00DA34DC" w:rsidRPr="001B176C" w:rsidRDefault="00DA34DC" w:rsidP="00CE605B">
          <w:pPr>
            <w:pStyle w:val="Doktyp"/>
          </w:pPr>
        </w:p>
      </w:tc>
      <w:tc>
        <w:tcPr>
          <w:tcW w:w="1134" w:type="dxa"/>
        </w:tcPr>
        <w:p w14:paraId="69FBA49E" w14:textId="77777777" w:rsidR="00DA34DC" w:rsidRPr="001B176C" w:rsidRDefault="00DA34DC" w:rsidP="00CE605B">
          <w:pPr>
            <w:pStyle w:val="Sidhuvud"/>
            <w:spacing w:after="60"/>
          </w:pPr>
          <w:r w:rsidRPr="001B176C">
            <w:rPr>
              <w:rStyle w:val="Sidnummer"/>
            </w:rPr>
            <w:fldChar w:fldCharType="begin"/>
          </w:r>
          <w:r w:rsidRPr="001B176C">
            <w:rPr>
              <w:rStyle w:val="Sidnummer"/>
            </w:rPr>
            <w:instrText xml:space="preserve"> PAGE </w:instrText>
          </w:r>
          <w:r w:rsidRPr="001B176C">
            <w:rPr>
              <w:rStyle w:val="Sidnummer"/>
            </w:rPr>
            <w:fldChar w:fldCharType="separate"/>
          </w:r>
          <w:r>
            <w:rPr>
              <w:rStyle w:val="Sidnummer"/>
              <w:noProof/>
            </w:rPr>
            <w:t>6</w:t>
          </w:r>
          <w:r w:rsidRPr="001B176C">
            <w:rPr>
              <w:rStyle w:val="Sidnummer"/>
            </w:rPr>
            <w:fldChar w:fldCharType="end"/>
          </w:r>
          <w:r w:rsidRPr="001B176C">
            <w:rPr>
              <w:rStyle w:val="Sidnummer"/>
            </w:rPr>
            <w:t xml:space="preserve"> (</w:t>
          </w:r>
          <w:r>
            <w:rPr>
              <w:rStyle w:val="Sidnummer"/>
            </w:rPr>
            <w:fldChar w:fldCharType="begin"/>
          </w:r>
          <w:r>
            <w:rPr>
              <w:rStyle w:val="Sidnummer"/>
            </w:rPr>
            <w:instrText xml:space="preserve"> NUMPAGES  \* FIRSTCAP </w:instrText>
          </w:r>
          <w:r>
            <w:rPr>
              <w:rStyle w:val="Sidnummer"/>
            </w:rPr>
            <w:fldChar w:fldCharType="separate"/>
          </w:r>
          <w:r>
            <w:rPr>
              <w:rStyle w:val="Sidnummer"/>
              <w:noProof/>
            </w:rPr>
            <w:t>9</w:t>
          </w:r>
          <w:r>
            <w:rPr>
              <w:rStyle w:val="Sidnummer"/>
            </w:rPr>
            <w:fldChar w:fldCharType="end"/>
          </w:r>
          <w:r w:rsidRPr="001B176C">
            <w:rPr>
              <w:rStyle w:val="Sidnummer"/>
            </w:rPr>
            <w:t>)</w:t>
          </w:r>
        </w:p>
      </w:tc>
    </w:tr>
    <w:tr w:rsidR="00DA34DC" w:rsidRPr="001B176C" w14:paraId="197B48BF" w14:textId="77777777" w:rsidTr="00CE605B">
      <w:trPr>
        <w:cantSplit/>
      </w:trPr>
      <w:tc>
        <w:tcPr>
          <w:tcW w:w="5216" w:type="dxa"/>
          <w:vMerge/>
        </w:tcPr>
        <w:p w14:paraId="40ECA3BA" w14:textId="77777777" w:rsidR="00DA34DC" w:rsidRPr="001B176C" w:rsidRDefault="00DA34DC" w:rsidP="00CE605B">
          <w:pPr>
            <w:pStyle w:val="ledtext"/>
          </w:pPr>
        </w:p>
      </w:tc>
      <w:tc>
        <w:tcPr>
          <w:tcW w:w="2608" w:type="dxa"/>
        </w:tcPr>
        <w:p w14:paraId="5151DCED" w14:textId="77777777" w:rsidR="00DA34DC" w:rsidRDefault="00DA34DC" w:rsidP="006266BD">
          <w:pPr>
            <w:pStyle w:val="ledtext"/>
          </w:pPr>
        </w:p>
      </w:tc>
      <w:tc>
        <w:tcPr>
          <w:tcW w:w="2438" w:type="dxa"/>
          <w:gridSpan w:val="2"/>
        </w:tcPr>
        <w:p w14:paraId="4C955F71" w14:textId="77777777" w:rsidR="00DA34DC" w:rsidRPr="001B176C" w:rsidRDefault="00DA34DC" w:rsidP="00CE605B">
          <w:pPr>
            <w:pStyle w:val="ledtext"/>
            <w:rPr>
              <w:rStyle w:val="Sidnummer"/>
            </w:rPr>
          </w:pPr>
        </w:p>
      </w:tc>
    </w:tr>
    <w:tr w:rsidR="00DA34DC" w:rsidRPr="001B176C" w14:paraId="41A2AA57" w14:textId="77777777" w:rsidTr="00CE605B">
      <w:trPr>
        <w:cantSplit/>
        <w:trHeight w:val="357"/>
      </w:trPr>
      <w:tc>
        <w:tcPr>
          <w:tcW w:w="5216" w:type="dxa"/>
          <w:vMerge/>
        </w:tcPr>
        <w:p w14:paraId="29A280EF" w14:textId="77777777" w:rsidR="00DA34DC" w:rsidRPr="001B176C" w:rsidRDefault="00DA34DC" w:rsidP="00CE605B">
          <w:pPr>
            <w:pStyle w:val="Sidhuvud"/>
          </w:pPr>
        </w:p>
      </w:tc>
      <w:tc>
        <w:tcPr>
          <w:tcW w:w="2608" w:type="dxa"/>
        </w:tcPr>
        <w:p w14:paraId="5A39177B" w14:textId="77777777" w:rsidR="00DA34DC" w:rsidRPr="001B176C" w:rsidRDefault="00DA34DC" w:rsidP="00CE605B">
          <w:pPr>
            <w:pStyle w:val="Sidhuvud"/>
          </w:pPr>
        </w:p>
      </w:tc>
      <w:tc>
        <w:tcPr>
          <w:tcW w:w="2438" w:type="dxa"/>
          <w:gridSpan w:val="2"/>
        </w:tcPr>
        <w:p w14:paraId="5B46AE89" w14:textId="77777777" w:rsidR="00DA34DC" w:rsidRPr="001B176C" w:rsidRDefault="00DA34DC" w:rsidP="00000B30">
          <w:pPr>
            <w:pStyle w:val="Sidhuvud"/>
            <w:rPr>
              <w:rStyle w:val="Sidnummer"/>
            </w:rPr>
          </w:pPr>
        </w:p>
      </w:tc>
    </w:tr>
  </w:tbl>
  <w:p w14:paraId="186DAD04" w14:textId="5CD4C6F5" w:rsidR="00DA34DC" w:rsidRPr="00A95EAD" w:rsidRDefault="00F727F2">
    <w:pPr>
      <w:pStyle w:val="Sidhuvud"/>
      <w:rPr>
        <w:sz w:val="2"/>
        <w:szCs w:val="2"/>
      </w:rPr>
    </w:pPr>
    <w:r>
      <w:rPr>
        <w:noProof/>
      </w:rPr>
      <w:pict w14:anchorId="195494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098173" o:spid="_x0000_s1027" type="#_x0000_t136" style="position:absolute;margin-left:0;margin-top:0;width:447.5pt;height:111.85pt;rotation:315;z-index:-251652096;mso-position-horizontal:center;mso-position-horizontal-relative:margin;mso-position-vertical:center;mso-position-vertical-relative:margin" o:allowincell="f" fillcolor="red" stroked="f">
          <v:fill opacity=".5"/>
          <v:textpath style="font-family:&quot;Times New Roman&quot;;font-size:1pt" string="EXEMPE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DA34DC" w:rsidRPr="001B176C" w14:paraId="492C2724" w14:textId="77777777" w:rsidTr="00C3411F">
      <w:trPr>
        <w:cantSplit/>
      </w:trPr>
      <w:tc>
        <w:tcPr>
          <w:tcW w:w="5216" w:type="dxa"/>
          <w:vMerge w:val="restart"/>
        </w:tcPr>
        <w:p w14:paraId="641E3709" w14:textId="07C5CAEA" w:rsidR="00DA34DC" w:rsidRPr="001B176C" w:rsidRDefault="00AD3C47">
          <w:pPr>
            <w:pStyle w:val="Sidhuvud"/>
            <w:spacing w:before="40" w:after="60"/>
          </w:pPr>
          <w:bookmarkStart w:id="1" w:name="bmkLogo_01"/>
          <w:r>
            <w:rPr>
              <w:noProof/>
            </w:rPr>
            <w:drawing>
              <wp:inline distT="0" distB="0" distL="0" distR="0" wp14:anchorId="5344A63D" wp14:editId="6E5D2E4A">
                <wp:extent cx="2519680" cy="542290"/>
                <wp:effectExtent l="0" t="0" r="0" b="0"/>
                <wp:docPr id="6" name="Picture 6" descr="Beskrivning: 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542290"/>
                        </a:xfrm>
                        <a:prstGeom prst="rect">
                          <a:avLst/>
                        </a:prstGeom>
                        <a:noFill/>
                        <a:ln>
                          <a:noFill/>
                        </a:ln>
                      </pic:spPr>
                    </pic:pic>
                  </a:graphicData>
                </a:graphic>
              </wp:inline>
            </w:drawing>
          </w:r>
          <w:bookmarkEnd w:id="1"/>
        </w:p>
      </w:tc>
      <w:tc>
        <w:tcPr>
          <w:tcW w:w="3912" w:type="dxa"/>
          <w:gridSpan w:val="2"/>
        </w:tcPr>
        <w:p w14:paraId="76323D17" w14:textId="6C9CB0B5" w:rsidR="00DA34DC" w:rsidRPr="001B176C" w:rsidRDefault="00DA34DC">
          <w:pPr>
            <w:pStyle w:val="Doktyp"/>
          </w:pPr>
          <w:r>
            <w:t>H 2</w:t>
          </w:r>
          <w:r w:rsidR="00214B20">
            <w:t xml:space="preserve"> bilaga</w:t>
          </w:r>
        </w:p>
      </w:tc>
      <w:tc>
        <w:tcPr>
          <w:tcW w:w="1134" w:type="dxa"/>
        </w:tcPr>
        <w:p w14:paraId="005E9FFC" w14:textId="77777777" w:rsidR="00DA34DC" w:rsidRPr="002B1BF7" w:rsidRDefault="00DA34DC">
          <w:pPr>
            <w:pStyle w:val="Sidhuvud"/>
            <w:spacing w:after="60"/>
            <w:rPr>
              <w:rStyle w:val="Sidnummer"/>
            </w:rPr>
          </w:pPr>
          <w:r w:rsidRPr="001B176C">
            <w:rPr>
              <w:rStyle w:val="Sidnummer"/>
            </w:rPr>
            <w:fldChar w:fldCharType="begin"/>
          </w:r>
          <w:r w:rsidRPr="001B176C">
            <w:rPr>
              <w:rStyle w:val="Sidnummer"/>
            </w:rPr>
            <w:instrText xml:space="preserve"> PAGE </w:instrText>
          </w:r>
          <w:r w:rsidRPr="001B176C">
            <w:rPr>
              <w:rStyle w:val="Sidnummer"/>
            </w:rPr>
            <w:fldChar w:fldCharType="separate"/>
          </w:r>
          <w:r>
            <w:rPr>
              <w:rStyle w:val="Sidnummer"/>
              <w:noProof/>
            </w:rPr>
            <w:t>1</w:t>
          </w:r>
          <w:r w:rsidRPr="001B176C">
            <w:rPr>
              <w:rStyle w:val="Sidnummer"/>
            </w:rPr>
            <w:fldChar w:fldCharType="end"/>
          </w:r>
          <w:r w:rsidRPr="001B176C">
            <w:rPr>
              <w:rStyle w:val="Sidnummer"/>
            </w:rPr>
            <w:t xml:space="preserve"> (</w:t>
          </w:r>
          <w:r>
            <w:rPr>
              <w:rStyle w:val="Sidnummer"/>
            </w:rPr>
            <w:fldChar w:fldCharType="begin"/>
          </w:r>
          <w:r>
            <w:rPr>
              <w:rStyle w:val="Sidnummer"/>
            </w:rPr>
            <w:instrText xml:space="preserve"> NUMPAGES  \* FIRSTCAP </w:instrText>
          </w:r>
          <w:r>
            <w:rPr>
              <w:rStyle w:val="Sidnummer"/>
            </w:rPr>
            <w:fldChar w:fldCharType="separate"/>
          </w:r>
          <w:r>
            <w:rPr>
              <w:rStyle w:val="Sidnummer"/>
              <w:noProof/>
            </w:rPr>
            <w:t>1</w:t>
          </w:r>
          <w:r>
            <w:rPr>
              <w:rStyle w:val="Sidnummer"/>
            </w:rPr>
            <w:fldChar w:fldCharType="end"/>
          </w:r>
          <w:r w:rsidRPr="001B176C">
            <w:rPr>
              <w:rStyle w:val="Sidnummer"/>
            </w:rPr>
            <w:t>)</w:t>
          </w:r>
        </w:p>
      </w:tc>
    </w:tr>
    <w:tr w:rsidR="00DA34DC" w:rsidRPr="001B176C" w14:paraId="2B03819E" w14:textId="77777777" w:rsidTr="00C3411F">
      <w:trPr>
        <w:cantSplit/>
      </w:trPr>
      <w:tc>
        <w:tcPr>
          <w:tcW w:w="5216" w:type="dxa"/>
          <w:vMerge/>
        </w:tcPr>
        <w:p w14:paraId="3DE66A72" w14:textId="77777777" w:rsidR="00DA34DC" w:rsidRPr="001B176C" w:rsidRDefault="00DA34DC">
          <w:pPr>
            <w:pStyle w:val="ledtext"/>
          </w:pPr>
        </w:p>
      </w:tc>
      <w:tc>
        <w:tcPr>
          <w:tcW w:w="2608" w:type="dxa"/>
        </w:tcPr>
        <w:p w14:paraId="4B8E5B86" w14:textId="77777777" w:rsidR="00DA34DC" w:rsidRDefault="00DA34DC" w:rsidP="006266BD">
          <w:pPr>
            <w:pStyle w:val="ledtext"/>
          </w:pPr>
        </w:p>
      </w:tc>
      <w:tc>
        <w:tcPr>
          <w:tcW w:w="2438" w:type="dxa"/>
          <w:gridSpan w:val="2"/>
        </w:tcPr>
        <w:p w14:paraId="2F5A01CA" w14:textId="4DFB3C3E" w:rsidR="00DA34DC" w:rsidRDefault="00DA34DC" w:rsidP="006266BD">
          <w:pPr>
            <w:pStyle w:val="ledtext"/>
            <w:rPr>
              <w:rStyle w:val="Sidnummer"/>
            </w:rPr>
          </w:pPr>
        </w:p>
      </w:tc>
    </w:tr>
    <w:tr w:rsidR="00DA34DC" w:rsidRPr="001B176C" w14:paraId="7E043ACC" w14:textId="77777777" w:rsidTr="00C3411F">
      <w:trPr>
        <w:cantSplit/>
        <w:trHeight w:val="494"/>
      </w:trPr>
      <w:tc>
        <w:tcPr>
          <w:tcW w:w="5216" w:type="dxa"/>
          <w:vMerge/>
        </w:tcPr>
        <w:p w14:paraId="40905F11" w14:textId="77777777" w:rsidR="00DA34DC" w:rsidRPr="001B176C" w:rsidRDefault="00DA34DC">
          <w:pPr>
            <w:pStyle w:val="Sidhuvud"/>
          </w:pPr>
        </w:p>
      </w:tc>
      <w:tc>
        <w:tcPr>
          <w:tcW w:w="2608" w:type="dxa"/>
        </w:tcPr>
        <w:p w14:paraId="7D9BF2C1" w14:textId="77777777" w:rsidR="00DA34DC" w:rsidRPr="001B176C" w:rsidRDefault="00DA34DC">
          <w:pPr>
            <w:pStyle w:val="Sidhuvud"/>
          </w:pPr>
        </w:p>
      </w:tc>
      <w:tc>
        <w:tcPr>
          <w:tcW w:w="2438" w:type="dxa"/>
          <w:gridSpan w:val="2"/>
        </w:tcPr>
        <w:p w14:paraId="62BCBF50" w14:textId="77777777" w:rsidR="00DA34DC" w:rsidRPr="001B176C" w:rsidRDefault="00DA34DC">
          <w:pPr>
            <w:pStyle w:val="Sidhuvud"/>
            <w:rPr>
              <w:rStyle w:val="Sidnummer"/>
            </w:rPr>
          </w:pPr>
        </w:p>
      </w:tc>
    </w:tr>
    <w:tr w:rsidR="00DA34DC" w:rsidRPr="001B176C" w14:paraId="398A8880" w14:textId="77777777" w:rsidTr="00C3411F">
      <w:trPr>
        <w:cantSplit/>
      </w:trPr>
      <w:tc>
        <w:tcPr>
          <w:tcW w:w="5216" w:type="dxa"/>
          <w:vMerge/>
        </w:tcPr>
        <w:p w14:paraId="0350A30B" w14:textId="77777777" w:rsidR="00DA34DC" w:rsidRPr="001B176C" w:rsidRDefault="00DA34DC">
          <w:pPr>
            <w:pStyle w:val="ledtext"/>
          </w:pPr>
        </w:p>
      </w:tc>
      <w:tc>
        <w:tcPr>
          <w:tcW w:w="2608" w:type="dxa"/>
        </w:tcPr>
        <w:p w14:paraId="478B8515" w14:textId="77777777" w:rsidR="00DA34DC" w:rsidRPr="001B176C" w:rsidRDefault="00DA34DC">
          <w:pPr>
            <w:pStyle w:val="ledtext"/>
          </w:pPr>
        </w:p>
      </w:tc>
      <w:tc>
        <w:tcPr>
          <w:tcW w:w="2438" w:type="dxa"/>
          <w:gridSpan w:val="2"/>
        </w:tcPr>
        <w:p w14:paraId="4E7D574A" w14:textId="77777777" w:rsidR="00DA34DC" w:rsidRPr="001B176C" w:rsidRDefault="00DA34DC">
          <w:pPr>
            <w:pStyle w:val="ledtext"/>
            <w:rPr>
              <w:rStyle w:val="Sidnummer"/>
            </w:rPr>
          </w:pPr>
        </w:p>
      </w:tc>
    </w:tr>
    <w:tr w:rsidR="00DA34DC" w:rsidRPr="001B176C" w14:paraId="6743A2DD" w14:textId="77777777" w:rsidTr="00C3411F">
      <w:trPr>
        <w:cantSplit/>
      </w:trPr>
      <w:tc>
        <w:tcPr>
          <w:tcW w:w="5216" w:type="dxa"/>
          <w:vMerge/>
        </w:tcPr>
        <w:p w14:paraId="12A36F71" w14:textId="77777777" w:rsidR="00DA34DC" w:rsidRPr="001B176C" w:rsidRDefault="00DA34DC">
          <w:pPr>
            <w:pStyle w:val="Sidhuvud"/>
          </w:pPr>
        </w:p>
      </w:tc>
      <w:tc>
        <w:tcPr>
          <w:tcW w:w="2608" w:type="dxa"/>
        </w:tcPr>
        <w:p w14:paraId="22F70CD5" w14:textId="77777777" w:rsidR="00DA34DC" w:rsidRPr="001B176C" w:rsidRDefault="00DA34DC">
          <w:pPr>
            <w:pStyle w:val="Sidhuvud"/>
          </w:pPr>
        </w:p>
      </w:tc>
      <w:tc>
        <w:tcPr>
          <w:tcW w:w="2438" w:type="dxa"/>
          <w:gridSpan w:val="2"/>
        </w:tcPr>
        <w:p w14:paraId="7AB4057E" w14:textId="77777777" w:rsidR="00DA34DC" w:rsidRPr="001B176C" w:rsidRDefault="00DA34DC">
          <w:pPr>
            <w:pStyle w:val="Sidhuvud"/>
            <w:rPr>
              <w:rStyle w:val="Sidnummer"/>
            </w:rPr>
          </w:pPr>
        </w:p>
      </w:tc>
    </w:tr>
  </w:tbl>
  <w:p w14:paraId="28CBEE4D" w14:textId="26F739F8" w:rsidR="00DA34DC" w:rsidRPr="001B176C" w:rsidRDefault="00F727F2">
    <w:pPr>
      <w:pStyle w:val="Sidhuvud"/>
      <w:rPr>
        <w:sz w:val="12"/>
      </w:rPr>
    </w:pPr>
    <w:r>
      <w:rPr>
        <w:noProof/>
      </w:rPr>
      <w:pict w14:anchorId="0583A9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098171" o:spid="_x0000_s1025" type="#_x0000_t136" style="position:absolute;margin-left:0;margin-top:0;width:447.5pt;height:111.85pt;rotation:315;z-index:-251656192;mso-position-horizontal:center;mso-position-horizontal-relative:margin;mso-position-vertical:center;mso-position-vertical-relative:margin" o:allowincell="f" fillcolor="red" stroked="f">
          <v:fill opacity=".5"/>
          <v:textpath style="font-family:&quot;Times New Roman&quot;;font-size:1pt" string="EXEMPEL"/>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DB36" w14:textId="3586AD06" w:rsidR="00F727F2" w:rsidRDefault="00F727F2">
    <w:pPr>
      <w:pStyle w:val="Sidhuvud"/>
    </w:pPr>
    <w:r>
      <w:rPr>
        <w:noProof/>
      </w:rPr>
      <w:pict w14:anchorId="7B638F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098175" o:spid="_x0000_s1029" type="#_x0000_t136" style="position:absolute;margin-left:0;margin-top:0;width:447.5pt;height:111.85pt;rotation:315;z-index:-251648000;mso-position-horizontal:center;mso-position-horizontal-relative:margin;mso-position-vertical:center;mso-position-vertical-relative:margin" o:allowincell="f" fillcolor="red" stroked="f">
          <v:fill opacity=".5"/>
          <v:textpath style="font-family:&quot;Times New Roman&quot;;font-size:1pt" string="EXEMPEL"/>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DA34DC" w:rsidRPr="001B176C" w14:paraId="34AF6DCF" w14:textId="77777777" w:rsidTr="00CE605B">
      <w:trPr>
        <w:cantSplit/>
      </w:trPr>
      <w:tc>
        <w:tcPr>
          <w:tcW w:w="5216" w:type="dxa"/>
          <w:vMerge w:val="restart"/>
        </w:tcPr>
        <w:p w14:paraId="27D3BF46" w14:textId="159AC5F3" w:rsidR="00DA34DC" w:rsidRPr="001B176C" w:rsidRDefault="00AD3C47" w:rsidP="00CE605B">
          <w:pPr>
            <w:pStyle w:val="Sidhuvud"/>
            <w:spacing w:before="40" w:after="60"/>
          </w:pPr>
          <w:r>
            <w:rPr>
              <w:noProof/>
            </w:rPr>
            <w:drawing>
              <wp:inline distT="0" distB="0" distL="0" distR="0" wp14:anchorId="0BAA4D5A" wp14:editId="4CC751D2">
                <wp:extent cx="1499235" cy="318770"/>
                <wp:effectExtent l="0" t="0" r="0" b="0"/>
                <wp:docPr id="7" name="Picture 7" descr="Beskrivning: 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krivning: 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235" cy="318770"/>
                        </a:xfrm>
                        <a:prstGeom prst="rect">
                          <a:avLst/>
                        </a:prstGeom>
                        <a:noFill/>
                        <a:ln>
                          <a:noFill/>
                        </a:ln>
                      </pic:spPr>
                    </pic:pic>
                  </a:graphicData>
                </a:graphic>
              </wp:inline>
            </w:drawing>
          </w:r>
        </w:p>
      </w:tc>
      <w:tc>
        <w:tcPr>
          <w:tcW w:w="3912" w:type="dxa"/>
          <w:gridSpan w:val="2"/>
        </w:tcPr>
        <w:p w14:paraId="015DAB5D" w14:textId="77777777" w:rsidR="00DA34DC" w:rsidRPr="001B176C" w:rsidRDefault="00DA34DC" w:rsidP="00CE605B">
          <w:pPr>
            <w:pStyle w:val="Doktyp"/>
          </w:pPr>
        </w:p>
      </w:tc>
      <w:tc>
        <w:tcPr>
          <w:tcW w:w="1134" w:type="dxa"/>
        </w:tcPr>
        <w:p w14:paraId="0183B47A" w14:textId="77777777" w:rsidR="00DA34DC" w:rsidRPr="001B176C" w:rsidRDefault="00DA34DC" w:rsidP="00CE605B">
          <w:pPr>
            <w:pStyle w:val="Sidhuvud"/>
            <w:spacing w:after="60"/>
          </w:pPr>
          <w:r w:rsidRPr="001B176C">
            <w:rPr>
              <w:rStyle w:val="Sidnummer"/>
            </w:rPr>
            <w:fldChar w:fldCharType="begin"/>
          </w:r>
          <w:r w:rsidRPr="001B176C">
            <w:rPr>
              <w:rStyle w:val="Sidnummer"/>
            </w:rPr>
            <w:instrText xml:space="preserve"> PAGE </w:instrText>
          </w:r>
          <w:r w:rsidRPr="001B176C">
            <w:rPr>
              <w:rStyle w:val="Sidnummer"/>
            </w:rPr>
            <w:fldChar w:fldCharType="separate"/>
          </w:r>
          <w:r>
            <w:rPr>
              <w:rStyle w:val="Sidnummer"/>
              <w:noProof/>
            </w:rPr>
            <w:t>9</w:t>
          </w:r>
          <w:r w:rsidRPr="001B176C">
            <w:rPr>
              <w:rStyle w:val="Sidnummer"/>
            </w:rPr>
            <w:fldChar w:fldCharType="end"/>
          </w:r>
          <w:r w:rsidRPr="001B176C">
            <w:rPr>
              <w:rStyle w:val="Sidnummer"/>
            </w:rPr>
            <w:t xml:space="preserve"> (</w:t>
          </w:r>
          <w:r>
            <w:rPr>
              <w:rStyle w:val="Sidnummer"/>
            </w:rPr>
            <w:fldChar w:fldCharType="begin"/>
          </w:r>
          <w:r>
            <w:rPr>
              <w:rStyle w:val="Sidnummer"/>
            </w:rPr>
            <w:instrText xml:space="preserve"> NUMPAGES  \* FIRSTCAP </w:instrText>
          </w:r>
          <w:r>
            <w:rPr>
              <w:rStyle w:val="Sidnummer"/>
            </w:rPr>
            <w:fldChar w:fldCharType="separate"/>
          </w:r>
          <w:r>
            <w:rPr>
              <w:rStyle w:val="Sidnummer"/>
              <w:noProof/>
            </w:rPr>
            <w:t>9</w:t>
          </w:r>
          <w:r>
            <w:rPr>
              <w:rStyle w:val="Sidnummer"/>
            </w:rPr>
            <w:fldChar w:fldCharType="end"/>
          </w:r>
          <w:r w:rsidRPr="001B176C">
            <w:rPr>
              <w:rStyle w:val="Sidnummer"/>
            </w:rPr>
            <w:t>)</w:t>
          </w:r>
        </w:p>
      </w:tc>
    </w:tr>
    <w:tr w:rsidR="00DA34DC" w:rsidRPr="001B176C" w14:paraId="05DC74E1" w14:textId="77777777" w:rsidTr="00CE605B">
      <w:trPr>
        <w:cantSplit/>
      </w:trPr>
      <w:tc>
        <w:tcPr>
          <w:tcW w:w="5216" w:type="dxa"/>
          <w:vMerge/>
        </w:tcPr>
        <w:p w14:paraId="49147A19" w14:textId="77777777" w:rsidR="00DA34DC" w:rsidRPr="001B176C" w:rsidRDefault="00DA34DC" w:rsidP="00CE605B">
          <w:pPr>
            <w:pStyle w:val="ledtext"/>
          </w:pPr>
        </w:p>
      </w:tc>
      <w:tc>
        <w:tcPr>
          <w:tcW w:w="2608" w:type="dxa"/>
        </w:tcPr>
        <w:p w14:paraId="319CDEBF" w14:textId="77777777" w:rsidR="00DA34DC" w:rsidRDefault="00DA34DC" w:rsidP="006266BD">
          <w:pPr>
            <w:pStyle w:val="ledtext"/>
          </w:pPr>
        </w:p>
      </w:tc>
      <w:tc>
        <w:tcPr>
          <w:tcW w:w="2438" w:type="dxa"/>
          <w:gridSpan w:val="2"/>
        </w:tcPr>
        <w:p w14:paraId="6A1A1675" w14:textId="77777777" w:rsidR="00DA34DC" w:rsidRPr="001B176C" w:rsidRDefault="00DA34DC" w:rsidP="00CE605B">
          <w:pPr>
            <w:pStyle w:val="ledtext"/>
            <w:rPr>
              <w:rStyle w:val="Sidnummer"/>
            </w:rPr>
          </w:pPr>
        </w:p>
      </w:tc>
    </w:tr>
    <w:tr w:rsidR="00DA34DC" w:rsidRPr="001B176C" w14:paraId="232BC185" w14:textId="77777777" w:rsidTr="00CE605B">
      <w:trPr>
        <w:cantSplit/>
        <w:trHeight w:val="357"/>
      </w:trPr>
      <w:tc>
        <w:tcPr>
          <w:tcW w:w="5216" w:type="dxa"/>
          <w:vMerge/>
        </w:tcPr>
        <w:p w14:paraId="757C7E34" w14:textId="77777777" w:rsidR="00DA34DC" w:rsidRPr="001B176C" w:rsidRDefault="00DA34DC" w:rsidP="00CE605B">
          <w:pPr>
            <w:pStyle w:val="Sidhuvud"/>
          </w:pPr>
        </w:p>
      </w:tc>
      <w:tc>
        <w:tcPr>
          <w:tcW w:w="2608" w:type="dxa"/>
        </w:tcPr>
        <w:p w14:paraId="44028002" w14:textId="77777777" w:rsidR="00DA34DC" w:rsidRPr="001B176C" w:rsidRDefault="00DA34DC" w:rsidP="00CE605B">
          <w:pPr>
            <w:pStyle w:val="Sidhuvud"/>
          </w:pPr>
        </w:p>
      </w:tc>
      <w:tc>
        <w:tcPr>
          <w:tcW w:w="2438" w:type="dxa"/>
          <w:gridSpan w:val="2"/>
        </w:tcPr>
        <w:p w14:paraId="2EF5B4F4" w14:textId="77777777" w:rsidR="00DA34DC" w:rsidRPr="001B176C" w:rsidRDefault="00DA34DC" w:rsidP="00000B30">
          <w:pPr>
            <w:pStyle w:val="Sidhuvud"/>
            <w:rPr>
              <w:rStyle w:val="Sidnummer"/>
            </w:rPr>
          </w:pPr>
        </w:p>
      </w:tc>
    </w:tr>
  </w:tbl>
  <w:p w14:paraId="60ABCCBA" w14:textId="46E17F94" w:rsidR="00DA34DC" w:rsidRPr="00A95EAD" w:rsidRDefault="00F727F2">
    <w:pPr>
      <w:pStyle w:val="Sidhuvud"/>
      <w:rPr>
        <w:sz w:val="2"/>
        <w:szCs w:val="2"/>
      </w:rPr>
    </w:pPr>
    <w:r>
      <w:rPr>
        <w:noProof/>
      </w:rPr>
      <w:pict w14:anchorId="289A6A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098176" o:spid="_x0000_s1030" type="#_x0000_t136" style="position:absolute;margin-left:0;margin-top:0;width:447.5pt;height:111.85pt;rotation:315;z-index:-251645952;mso-position-horizontal:center;mso-position-horizontal-relative:margin;mso-position-vertical:center;mso-position-vertical-relative:margin" o:allowincell="f" fillcolor="red" stroked="f">
          <v:fill opacity=".5"/>
          <v:textpath style="font-family:&quot;Times New Roman&quot;;font-size:1pt" string="EXEMPEL"/>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DA34DC" w:rsidRPr="001B176C" w14:paraId="4FC50747" w14:textId="77777777" w:rsidTr="00C3411F">
      <w:trPr>
        <w:cantSplit/>
      </w:trPr>
      <w:tc>
        <w:tcPr>
          <w:tcW w:w="5216" w:type="dxa"/>
          <w:vMerge w:val="restart"/>
        </w:tcPr>
        <w:p w14:paraId="782728EC" w14:textId="301BB3F0" w:rsidR="00DA34DC" w:rsidRPr="001B176C" w:rsidRDefault="00AD3C47">
          <w:pPr>
            <w:pStyle w:val="Sidhuvud"/>
            <w:spacing w:before="40" w:after="60"/>
          </w:pPr>
          <w:r>
            <w:rPr>
              <w:noProof/>
            </w:rPr>
            <w:drawing>
              <wp:inline distT="0" distB="0" distL="0" distR="0" wp14:anchorId="1F662B59" wp14:editId="5C3D20AF">
                <wp:extent cx="2519680" cy="542290"/>
                <wp:effectExtent l="0" t="0" r="0" b="0"/>
                <wp:docPr id="8" name="Picture 8" descr="Beskrivning: 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krivning: 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542290"/>
                        </a:xfrm>
                        <a:prstGeom prst="rect">
                          <a:avLst/>
                        </a:prstGeom>
                        <a:noFill/>
                        <a:ln>
                          <a:noFill/>
                        </a:ln>
                      </pic:spPr>
                    </pic:pic>
                  </a:graphicData>
                </a:graphic>
              </wp:inline>
            </w:drawing>
          </w:r>
        </w:p>
      </w:tc>
      <w:tc>
        <w:tcPr>
          <w:tcW w:w="3912" w:type="dxa"/>
          <w:gridSpan w:val="2"/>
        </w:tcPr>
        <w:p w14:paraId="1159D348" w14:textId="10537EB5" w:rsidR="00DA34DC" w:rsidRPr="001B176C" w:rsidRDefault="00DA34DC">
          <w:pPr>
            <w:pStyle w:val="Doktyp"/>
          </w:pPr>
          <w:r>
            <w:t>H 2</w:t>
          </w:r>
          <w:r w:rsidR="0086682F">
            <w:t xml:space="preserve"> Bilaga</w:t>
          </w:r>
        </w:p>
      </w:tc>
      <w:tc>
        <w:tcPr>
          <w:tcW w:w="1134" w:type="dxa"/>
        </w:tcPr>
        <w:p w14:paraId="3E0B3A36" w14:textId="77777777" w:rsidR="00DA34DC" w:rsidRPr="001B176C" w:rsidRDefault="00DA34DC">
          <w:pPr>
            <w:pStyle w:val="Sidhuvud"/>
            <w:spacing w:after="60"/>
          </w:pPr>
          <w:r>
            <w:rPr>
              <w:rStyle w:val="Sidnummer"/>
            </w:rPr>
            <w:fldChar w:fldCharType="begin"/>
          </w:r>
          <w:r>
            <w:rPr>
              <w:rStyle w:val="Sidnummer"/>
            </w:rPr>
            <w:instrText xml:space="preserve"> PAGE </w:instrText>
          </w:r>
          <w:r>
            <w:rPr>
              <w:rStyle w:val="Sidnummer"/>
            </w:rPr>
            <w:fldChar w:fldCharType="separate"/>
          </w:r>
          <w:r>
            <w:rPr>
              <w:rStyle w:val="Sidnummer"/>
              <w:noProof/>
            </w:rPr>
            <w:t>7</w:t>
          </w:r>
          <w:r>
            <w:rPr>
              <w:rStyle w:val="Sidnummer"/>
            </w:rPr>
            <w:fldChar w:fldCharType="end"/>
          </w:r>
          <w:r>
            <w:rPr>
              <w:rStyle w:val="Sidnummer"/>
            </w:rPr>
            <w:t xml:space="preserve"> (</w:t>
          </w:r>
          <w:r>
            <w:rPr>
              <w:rStyle w:val="Sidnummer"/>
            </w:rPr>
            <w:fldChar w:fldCharType="begin"/>
          </w:r>
          <w:r>
            <w:rPr>
              <w:rStyle w:val="Sidnummer"/>
            </w:rPr>
            <w:instrText xml:space="preserve"> NUMPAGES  \* FIRSTCAP </w:instrText>
          </w:r>
          <w:r>
            <w:rPr>
              <w:rStyle w:val="Sidnummer"/>
            </w:rPr>
            <w:fldChar w:fldCharType="separate"/>
          </w:r>
          <w:r>
            <w:rPr>
              <w:rStyle w:val="Sidnummer"/>
              <w:noProof/>
            </w:rPr>
            <w:t>9</w:t>
          </w:r>
          <w:r>
            <w:rPr>
              <w:rStyle w:val="Sidnummer"/>
            </w:rPr>
            <w:fldChar w:fldCharType="end"/>
          </w:r>
          <w:r>
            <w:rPr>
              <w:rStyle w:val="Sidnummer"/>
            </w:rPr>
            <w:t>)</w:t>
          </w:r>
        </w:p>
      </w:tc>
    </w:tr>
    <w:tr w:rsidR="00DA34DC" w:rsidRPr="001B176C" w14:paraId="77BB1C08" w14:textId="77777777" w:rsidTr="00C3411F">
      <w:trPr>
        <w:cantSplit/>
      </w:trPr>
      <w:tc>
        <w:tcPr>
          <w:tcW w:w="5216" w:type="dxa"/>
          <w:vMerge/>
        </w:tcPr>
        <w:p w14:paraId="54B50A94" w14:textId="77777777" w:rsidR="00DA34DC" w:rsidRPr="001B176C" w:rsidRDefault="00DA34DC">
          <w:pPr>
            <w:pStyle w:val="ledtext"/>
          </w:pPr>
        </w:p>
      </w:tc>
      <w:tc>
        <w:tcPr>
          <w:tcW w:w="2608" w:type="dxa"/>
        </w:tcPr>
        <w:p w14:paraId="4063BD29" w14:textId="77777777" w:rsidR="00DA34DC" w:rsidRDefault="00DA34DC" w:rsidP="006266BD">
          <w:pPr>
            <w:pStyle w:val="ledtext"/>
          </w:pPr>
        </w:p>
      </w:tc>
      <w:tc>
        <w:tcPr>
          <w:tcW w:w="2438" w:type="dxa"/>
          <w:gridSpan w:val="2"/>
        </w:tcPr>
        <w:p w14:paraId="4D5CAF3A" w14:textId="77777777" w:rsidR="00DA34DC" w:rsidRDefault="00DA34DC" w:rsidP="006266BD">
          <w:pPr>
            <w:pStyle w:val="ledtext"/>
            <w:rPr>
              <w:rStyle w:val="Sidnummer"/>
            </w:rPr>
          </w:pPr>
        </w:p>
      </w:tc>
    </w:tr>
    <w:tr w:rsidR="00DA34DC" w:rsidRPr="001B176C" w14:paraId="7B51DA95" w14:textId="77777777" w:rsidTr="00C3411F">
      <w:trPr>
        <w:cantSplit/>
        <w:trHeight w:val="494"/>
      </w:trPr>
      <w:tc>
        <w:tcPr>
          <w:tcW w:w="5216" w:type="dxa"/>
          <w:vMerge/>
        </w:tcPr>
        <w:p w14:paraId="602F688C" w14:textId="77777777" w:rsidR="00DA34DC" w:rsidRPr="001B176C" w:rsidRDefault="00DA34DC">
          <w:pPr>
            <w:pStyle w:val="Sidhuvud"/>
          </w:pPr>
        </w:p>
      </w:tc>
      <w:tc>
        <w:tcPr>
          <w:tcW w:w="2608" w:type="dxa"/>
        </w:tcPr>
        <w:p w14:paraId="15CAB6A0" w14:textId="77777777" w:rsidR="00DA34DC" w:rsidRPr="001B176C" w:rsidRDefault="00DA34DC">
          <w:pPr>
            <w:pStyle w:val="Sidhuvud"/>
          </w:pPr>
        </w:p>
      </w:tc>
      <w:tc>
        <w:tcPr>
          <w:tcW w:w="2438" w:type="dxa"/>
          <w:gridSpan w:val="2"/>
        </w:tcPr>
        <w:p w14:paraId="1CCCE3F4" w14:textId="77777777" w:rsidR="00DA34DC" w:rsidRPr="001B176C" w:rsidRDefault="00DA34DC">
          <w:pPr>
            <w:pStyle w:val="Sidhuvud"/>
            <w:rPr>
              <w:rStyle w:val="Sidnummer"/>
            </w:rPr>
          </w:pPr>
        </w:p>
      </w:tc>
    </w:tr>
    <w:tr w:rsidR="00DA34DC" w:rsidRPr="001B176C" w14:paraId="2F854EF3" w14:textId="77777777" w:rsidTr="00C3411F">
      <w:trPr>
        <w:cantSplit/>
      </w:trPr>
      <w:tc>
        <w:tcPr>
          <w:tcW w:w="5216" w:type="dxa"/>
          <w:vMerge/>
        </w:tcPr>
        <w:p w14:paraId="0E3B8942" w14:textId="77777777" w:rsidR="00DA34DC" w:rsidRPr="001B176C" w:rsidRDefault="00DA34DC">
          <w:pPr>
            <w:pStyle w:val="ledtext"/>
          </w:pPr>
        </w:p>
      </w:tc>
      <w:tc>
        <w:tcPr>
          <w:tcW w:w="2608" w:type="dxa"/>
        </w:tcPr>
        <w:p w14:paraId="1D0D57A9" w14:textId="77777777" w:rsidR="00DA34DC" w:rsidRPr="001B176C" w:rsidRDefault="00DA34DC">
          <w:pPr>
            <w:pStyle w:val="ledtext"/>
          </w:pPr>
        </w:p>
      </w:tc>
      <w:tc>
        <w:tcPr>
          <w:tcW w:w="2438" w:type="dxa"/>
          <w:gridSpan w:val="2"/>
        </w:tcPr>
        <w:p w14:paraId="23E8A817" w14:textId="77777777" w:rsidR="00DA34DC" w:rsidRPr="001B176C" w:rsidRDefault="00DA34DC">
          <w:pPr>
            <w:pStyle w:val="ledtext"/>
            <w:rPr>
              <w:rStyle w:val="Sidnummer"/>
            </w:rPr>
          </w:pPr>
        </w:p>
      </w:tc>
    </w:tr>
    <w:tr w:rsidR="00DA34DC" w:rsidRPr="001B176C" w14:paraId="105345B1" w14:textId="77777777" w:rsidTr="00C3411F">
      <w:trPr>
        <w:cantSplit/>
      </w:trPr>
      <w:tc>
        <w:tcPr>
          <w:tcW w:w="5216" w:type="dxa"/>
          <w:vMerge/>
        </w:tcPr>
        <w:p w14:paraId="28329CE4" w14:textId="77777777" w:rsidR="00DA34DC" w:rsidRPr="001B176C" w:rsidRDefault="00DA34DC">
          <w:pPr>
            <w:pStyle w:val="Sidhuvud"/>
          </w:pPr>
        </w:p>
      </w:tc>
      <w:tc>
        <w:tcPr>
          <w:tcW w:w="2608" w:type="dxa"/>
        </w:tcPr>
        <w:p w14:paraId="38B99DC9" w14:textId="77777777" w:rsidR="00DA34DC" w:rsidRPr="001B176C" w:rsidRDefault="00DA34DC">
          <w:pPr>
            <w:pStyle w:val="Sidhuvud"/>
          </w:pPr>
        </w:p>
      </w:tc>
      <w:tc>
        <w:tcPr>
          <w:tcW w:w="2438" w:type="dxa"/>
          <w:gridSpan w:val="2"/>
        </w:tcPr>
        <w:p w14:paraId="43E70262" w14:textId="77777777" w:rsidR="00DA34DC" w:rsidRPr="001B176C" w:rsidRDefault="00DA34DC">
          <w:pPr>
            <w:pStyle w:val="Sidhuvud"/>
            <w:rPr>
              <w:rStyle w:val="Sidnummer"/>
            </w:rPr>
          </w:pPr>
        </w:p>
      </w:tc>
    </w:tr>
  </w:tbl>
  <w:p w14:paraId="65A553D7" w14:textId="229741E3" w:rsidR="00DA34DC" w:rsidRPr="001B176C" w:rsidRDefault="00F727F2">
    <w:pPr>
      <w:pStyle w:val="Sidhuvud"/>
      <w:rPr>
        <w:sz w:val="12"/>
      </w:rPr>
    </w:pPr>
    <w:r>
      <w:rPr>
        <w:noProof/>
      </w:rPr>
      <w:pict w14:anchorId="030CF1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098174" o:spid="_x0000_s1028" type="#_x0000_t136" style="position:absolute;margin-left:0;margin-top:0;width:447.5pt;height:111.85pt;rotation:315;z-index:-251650048;mso-position-horizontal:center;mso-position-horizontal-relative:margin;mso-position-vertical:center;mso-position-vertical-relative:margin" o:allowincell="f" fillcolor="red" stroked="f">
          <v:fill opacity=".5"/>
          <v:textpath style="font-family:&quot;Times New Roman&quot;;font-size:1pt" string="EXEMPE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BE79E8"/>
    <w:multiLevelType w:val="hybridMultilevel"/>
    <w:tmpl w:val="725433B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77D832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D20CD9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B6BB8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83C722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B6C21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3748C5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3677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806CBC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A3C62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0DE7F5A"/>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7AA394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66486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97E23EC"/>
    <w:multiLevelType w:val="hybridMultilevel"/>
    <w:tmpl w:val="D61819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363493F"/>
    <w:multiLevelType w:val="hybridMultilevel"/>
    <w:tmpl w:val="4412C234"/>
    <w:lvl w:ilvl="0" w:tplc="02BE8F6A">
      <w:start w:val="6"/>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2450C"/>
    <w:multiLevelType w:val="multilevel"/>
    <w:tmpl w:val="18140D7C"/>
    <w:lvl w:ilvl="0">
      <w:start w:val="1"/>
      <w:numFmt w:val="decimal"/>
      <w:pStyle w:val="a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F911A92"/>
    <w:multiLevelType w:val="multilevel"/>
    <w:tmpl w:val="AC44439C"/>
    <w:lvl w:ilvl="0">
      <w:start w:val="1"/>
      <w:numFmt w:val="bullet"/>
      <w:pStyle w:val="a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9E0119"/>
    <w:multiLevelType w:val="hybridMultilevel"/>
    <w:tmpl w:val="98905FFC"/>
    <w:lvl w:ilvl="0" w:tplc="ACD29A22">
      <w:start w:val="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A572D"/>
    <w:multiLevelType w:val="hybridMultilevel"/>
    <w:tmpl w:val="551200BC"/>
    <w:lvl w:ilvl="0" w:tplc="CD8E4B0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EA21EF3"/>
    <w:multiLevelType w:val="hybridMultilevel"/>
    <w:tmpl w:val="A22E42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1B15903"/>
    <w:multiLevelType w:val="hybridMultilevel"/>
    <w:tmpl w:val="02609D3A"/>
    <w:lvl w:ilvl="0" w:tplc="311C8E40">
      <w:start w:val="1"/>
      <w:numFmt w:val="bullet"/>
      <w:lvlText w:val="•"/>
      <w:lvlJc w:val="left"/>
      <w:pPr>
        <w:ind w:left="360" w:hanging="360"/>
      </w:pPr>
      <w:rPr>
        <w:rFonts w:ascii="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4476129C"/>
    <w:multiLevelType w:val="hybridMultilevel"/>
    <w:tmpl w:val="8028F0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C231967"/>
    <w:multiLevelType w:val="hybridMultilevel"/>
    <w:tmpl w:val="0A8888A6"/>
    <w:lvl w:ilvl="0" w:tplc="041D000F">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745963"/>
    <w:multiLevelType w:val="hybridMultilevel"/>
    <w:tmpl w:val="835617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9683ED"/>
    <w:multiLevelType w:val="hybridMultilevel"/>
    <w:tmpl w:val="A609E49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9A43558"/>
    <w:multiLevelType w:val="hybridMultilevel"/>
    <w:tmpl w:val="107A5A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84D1CCB"/>
    <w:multiLevelType w:val="hybridMultilevel"/>
    <w:tmpl w:val="7BE22F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E5C0ED2"/>
    <w:multiLevelType w:val="hybridMultilevel"/>
    <w:tmpl w:val="85D48C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03F0366"/>
    <w:multiLevelType w:val="hybridMultilevel"/>
    <w:tmpl w:val="8B3ACF1E"/>
    <w:lvl w:ilvl="0" w:tplc="041D0001">
      <w:start w:val="5"/>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B31B2F"/>
    <w:multiLevelType w:val="hybridMultilevel"/>
    <w:tmpl w:val="006A4E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804BD3"/>
    <w:multiLevelType w:val="hybridMultilevel"/>
    <w:tmpl w:val="6A664D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EE276A4"/>
    <w:multiLevelType w:val="hybridMultilevel"/>
    <w:tmpl w:val="48929F46"/>
    <w:lvl w:ilvl="0" w:tplc="AE5EFF78">
      <w:start w:val="4"/>
      <w:numFmt w:val="bullet"/>
      <w:lvlText w:val="-"/>
      <w:lvlJc w:val="left"/>
      <w:pPr>
        <w:ind w:left="615" w:hanging="360"/>
      </w:pPr>
      <w:rPr>
        <w:rFonts w:ascii="Times New Roman" w:eastAsia="Times New Roman" w:hAnsi="Times New Roman" w:cs="Times New Roman" w:hint="default"/>
      </w:rPr>
    </w:lvl>
    <w:lvl w:ilvl="1" w:tplc="041D0003" w:tentative="1">
      <w:start w:val="1"/>
      <w:numFmt w:val="bullet"/>
      <w:lvlText w:val="o"/>
      <w:lvlJc w:val="left"/>
      <w:pPr>
        <w:ind w:left="1335" w:hanging="360"/>
      </w:pPr>
      <w:rPr>
        <w:rFonts w:ascii="Courier New" w:hAnsi="Courier New" w:cs="Courier New" w:hint="default"/>
      </w:rPr>
    </w:lvl>
    <w:lvl w:ilvl="2" w:tplc="041D0005" w:tentative="1">
      <w:start w:val="1"/>
      <w:numFmt w:val="bullet"/>
      <w:lvlText w:val=""/>
      <w:lvlJc w:val="left"/>
      <w:pPr>
        <w:ind w:left="2055" w:hanging="360"/>
      </w:pPr>
      <w:rPr>
        <w:rFonts w:ascii="Wingdings" w:hAnsi="Wingdings" w:hint="default"/>
      </w:rPr>
    </w:lvl>
    <w:lvl w:ilvl="3" w:tplc="041D0001" w:tentative="1">
      <w:start w:val="1"/>
      <w:numFmt w:val="bullet"/>
      <w:lvlText w:val=""/>
      <w:lvlJc w:val="left"/>
      <w:pPr>
        <w:ind w:left="2775" w:hanging="360"/>
      </w:pPr>
      <w:rPr>
        <w:rFonts w:ascii="Symbol" w:hAnsi="Symbol" w:hint="default"/>
      </w:rPr>
    </w:lvl>
    <w:lvl w:ilvl="4" w:tplc="041D0003" w:tentative="1">
      <w:start w:val="1"/>
      <w:numFmt w:val="bullet"/>
      <w:lvlText w:val="o"/>
      <w:lvlJc w:val="left"/>
      <w:pPr>
        <w:ind w:left="3495" w:hanging="360"/>
      </w:pPr>
      <w:rPr>
        <w:rFonts w:ascii="Courier New" w:hAnsi="Courier New" w:cs="Courier New" w:hint="default"/>
      </w:rPr>
    </w:lvl>
    <w:lvl w:ilvl="5" w:tplc="041D0005" w:tentative="1">
      <w:start w:val="1"/>
      <w:numFmt w:val="bullet"/>
      <w:lvlText w:val=""/>
      <w:lvlJc w:val="left"/>
      <w:pPr>
        <w:ind w:left="4215" w:hanging="360"/>
      </w:pPr>
      <w:rPr>
        <w:rFonts w:ascii="Wingdings" w:hAnsi="Wingdings" w:hint="default"/>
      </w:rPr>
    </w:lvl>
    <w:lvl w:ilvl="6" w:tplc="041D0001" w:tentative="1">
      <w:start w:val="1"/>
      <w:numFmt w:val="bullet"/>
      <w:lvlText w:val=""/>
      <w:lvlJc w:val="left"/>
      <w:pPr>
        <w:ind w:left="4935" w:hanging="360"/>
      </w:pPr>
      <w:rPr>
        <w:rFonts w:ascii="Symbol" w:hAnsi="Symbol" w:hint="default"/>
      </w:rPr>
    </w:lvl>
    <w:lvl w:ilvl="7" w:tplc="041D0003" w:tentative="1">
      <w:start w:val="1"/>
      <w:numFmt w:val="bullet"/>
      <w:lvlText w:val="o"/>
      <w:lvlJc w:val="left"/>
      <w:pPr>
        <w:ind w:left="5655" w:hanging="360"/>
      </w:pPr>
      <w:rPr>
        <w:rFonts w:ascii="Courier New" w:hAnsi="Courier New" w:cs="Courier New" w:hint="default"/>
      </w:rPr>
    </w:lvl>
    <w:lvl w:ilvl="8" w:tplc="041D0005" w:tentative="1">
      <w:start w:val="1"/>
      <w:numFmt w:val="bullet"/>
      <w:lvlText w:val=""/>
      <w:lvlJc w:val="left"/>
      <w:pPr>
        <w:ind w:left="6375" w:hanging="360"/>
      </w:pPr>
      <w:rPr>
        <w:rFonts w:ascii="Wingdings" w:hAnsi="Wingdings" w:hint="default"/>
      </w:rPr>
    </w:lvl>
  </w:abstractNum>
  <w:num w:numId="1" w16cid:durableId="1842547572">
    <w:abstractNumId w:val="33"/>
  </w:num>
  <w:num w:numId="2" w16cid:durableId="197426660">
    <w:abstractNumId w:val="24"/>
  </w:num>
  <w:num w:numId="3" w16cid:durableId="297344437">
    <w:abstractNumId w:val="18"/>
  </w:num>
  <w:num w:numId="4" w16cid:durableId="1992052255">
    <w:abstractNumId w:val="26"/>
  </w:num>
  <w:num w:numId="5" w16cid:durableId="743912316">
    <w:abstractNumId w:val="10"/>
  </w:num>
  <w:num w:numId="6" w16cid:durableId="348138431">
    <w:abstractNumId w:val="16"/>
  </w:num>
  <w:num w:numId="7" w16cid:durableId="1279487212">
    <w:abstractNumId w:val="16"/>
  </w:num>
  <w:num w:numId="8" w16cid:durableId="1081830455">
    <w:abstractNumId w:val="15"/>
  </w:num>
  <w:num w:numId="9" w16cid:durableId="62534160">
    <w:abstractNumId w:val="16"/>
  </w:num>
  <w:num w:numId="10" w16cid:durableId="2091735562">
    <w:abstractNumId w:val="15"/>
  </w:num>
  <w:num w:numId="11" w16cid:durableId="1397583633">
    <w:abstractNumId w:val="11"/>
  </w:num>
  <w:num w:numId="12" w16cid:durableId="566379023">
    <w:abstractNumId w:val="12"/>
  </w:num>
  <w:num w:numId="13" w16cid:durableId="1719670992">
    <w:abstractNumId w:val="31"/>
  </w:num>
  <w:num w:numId="14" w16cid:durableId="1337810453">
    <w:abstractNumId w:val="30"/>
  </w:num>
  <w:num w:numId="15" w16cid:durableId="850485695">
    <w:abstractNumId w:val="22"/>
  </w:num>
  <w:num w:numId="16" w16cid:durableId="1937058477">
    <w:abstractNumId w:val="29"/>
  </w:num>
  <w:num w:numId="17" w16cid:durableId="528882604">
    <w:abstractNumId w:val="32"/>
  </w:num>
  <w:num w:numId="18" w16cid:durableId="597711300">
    <w:abstractNumId w:val="34"/>
  </w:num>
  <w:num w:numId="19" w16cid:durableId="1941059689">
    <w:abstractNumId w:val="28"/>
  </w:num>
  <w:num w:numId="20" w16cid:durableId="1955403431">
    <w:abstractNumId w:val="20"/>
  </w:num>
  <w:num w:numId="21" w16cid:durableId="1922906033">
    <w:abstractNumId w:val="23"/>
  </w:num>
  <w:num w:numId="22" w16cid:durableId="36247092">
    <w:abstractNumId w:val="25"/>
  </w:num>
  <w:num w:numId="23" w16cid:durableId="44960318">
    <w:abstractNumId w:val="35"/>
  </w:num>
  <w:num w:numId="24" w16cid:durableId="1670055471">
    <w:abstractNumId w:val="13"/>
  </w:num>
  <w:num w:numId="25" w16cid:durableId="748237545">
    <w:abstractNumId w:val="19"/>
  </w:num>
  <w:num w:numId="26" w16cid:durableId="1637569005">
    <w:abstractNumId w:val="9"/>
  </w:num>
  <w:num w:numId="27" w16cid:durableId="785731235">
    <w:abstractNumId w:val="4"/>
  </w:num>
  <w:num w:numId="28" w16cid:durableId="733966282">
    <w:abstractNumId w:val="3"/>
  </w:num>
  <w:num w:numId="29" w16cid:durableId="1767388290">
    <w:abstractNumId w:val="2"/>
  </w:num>
  <w:num w:numId="30" w16cid:durableId="1551725889">
    <w:abstractNumId w:val="1"/>
  </w:num>
  <w:num w:numId="31" w16cid:durableId="565186313">
    <w:abstractNumId w:val="8"/>
  </w:num>
  <w:num w:numId="32" w16cid:durableId="1505977101">
    <w:abstractNumId w:val="7"/>
  </w:num>
  <w:num w:numId="33" w16cid:durableId="457914186">
    <w:abstractNumId w:val="6"/>
  </w:num>
  <w:num w:numId="34" w16cid:durableId="431358256">
    <w:abstractNumId w:val="5"/>
  </w:num>
  <w:num w:numId="35" w16cid:durableId="1893731218">
    <w:abstractNumId w:val="21"/>
  </w:num>
  <w:num w:numId="36" w16cid:durableId="716272911">
    <w:abstractNumId w:val="27"/>
  </w:num>
  <w:num w:numId="37" w16cid:durableId="1745369940">
    <w:abstractNumId w:val="0"/>
  </w:num>
  <w:num w:numId="38" w16cid:durableId="184904746">
    <w:abstractNumId w:val="17"/>
  </w:num>
  <w:num w:numId="39" w16cid:durableId="15454085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7B7"/>
    <w:rsid w:val="00000B30"/>
    <w:rsid w:val="00003FC7"/>
    <w:rsid w:val="000077E0"/>
    <w:rsid w:val="0001193F"/>
    <w:rsid w:val="00011BF3"/>
    <w:rsid w:val="00012C92"/>
    <w:rsid w:val="00013669"/>
    <w:rsid w:val="00014706"/>
    <w:rsid w:val="0001677A"/>
    <w:rsid w:val="000171F0"/>
    <w:rsid w:val="000206E1"/>
    <w:rsid w:val="00020960"/>
    <w:rsid w:val="00021DAE"/>
    <w:rsid w:val="000220DB"/>
    <w:rsid w:val="00023DA4"/>
    <w:rsid w:val="000254BC"/>
    <w:rsid w:val="00025755"/>
    <w:rsid w:val="00025A57"/>
    <w:rsid w:val="000269CF"/>
    <w:rsid w:val="000273C6"/>
    <w:rsid w:val="000279BD"/>
    <w:rsid w:val="00037290"/>
    <w:rsid w:val="00037A4F"/>
    <w:rsid w:val="00040066"/>
    <w:rsid w:val="0004024E"/>
    <w:rsid w:val="000405D9"/>
    <w:rsid w:val="00040F62"/>
    <w:rsid w:val="0004199C"/>
    <w:rsid w:val="00041BD6"/>
    <w:rsid w:val="00042598"/>
    <w:rsid w:val="00042E76"/>
    <w:rsid w:val="00044E71"/>
    <w:rsid w:val="00052BC5"/>
    <w:rsid w:val="00052CD3"/>
    <w:rsid w:val="00053188"/>
    <w:rsid w:val="00054167"/>
    <w:rsid w:val="000545F9"/>
    <w:rsid w:val="00055B61"/>
    <w:rsid w:val="0006284B"/>
    <w:rsid w:val="000631F9"/>
    <w:rsid w:val="00066AC7"/>
    <w:rsid w:val="00066D7A"/>
    <w:rsid w:val="00066D9E"/>
    <w:rsid w:val="00067426"/>
    <w:rsid w:val="00074C2C"/>
    <w:rsid w:val="00076160"/>
    <w:rsid w:val="0007713D"/>
    <w:rsid w:val="0007765B"/>
    <w:rsid w:val="00081BE3"/>
    <w:rsid w:val="0008493B"/>
    <w:rsid w:val="00086A9A"/>
    <w:rsid w:val="00087672"/>
    <w:rsid w:val="00092C75"/>
    <w:rsid w:val="00092E1B"/>
    <w:rsid w:val="000931E4"/>
    <w:rsid w:val="000933C6"/>
    <w:rsid w:val="000951B5"/>
    <w:rsid w:val="000953F5"/>
    <w:rsid w:val="00096EEA"/>
    <w:rsid w:val="000A13BE"/>
    <w:rsid w:val="000A5FC0"/>
    <w:rsid w:val="000A78F7"/>
    <w:rsid w:val="000B16D5"/>
    <w:rsid w:val="000B3063"/>
    <w:rsid w:val="000B4CA6"/>
    <w:rsid w:val="000C4171"/>
    <w:rsid w:val="000C62BD"/>
    <w:rsid w:val="000C7965"/>
    <w:rsid w:val="000D048B"/>
    <w:rsid w:val="000D19CC"/>
    <w:rsid w:val="000D261E"/>
    <w:rsid w:val="000D287A"/>
    <w:rsid w:val="000D2BBF"/>
    <w:rsid w:val="000D50A3"/>
    <w:rsid w:val="000D5E45"/>
    <w:rsid w:val="000D6E81"/>
    <w:rsid w:val="000D6FDA"/>
    <w:rsid w:val="000E0C65"/>
    <w:rsid w:val="000E1DD7"/>
    <w:rsid w:val="000E5E79"/>
    <w:rsid w:val="000E73F0"/>
    <w:rsid w:val="000F0781"/>
    <w:rsid w:val="000F22B8"/>
    <w:rsid w:val="000F307A"/>
    <w:rsid w:val="000F5661"/>
    <w:rsid w:val="000F5E55"/>
    <w:rsid w:val="000F61A8"/>
    <w:rsid w:val="001012B0"/>
    <w:rsid w:val="00101B00"/>
    <w:rsid w:val="00102ED9"/>
    <w:rsid w:val="00105963"/>
    <w:rsid w:val="00106628"/>
    <w:rsid w:val="00106BD3"/>
    <w:rsid w:val="00107A96"/>
    <w:rsid w:val="00111041"/>
    <w:rsid w:val="00112F41"/>
    <w:rsid w:val="0011537D"/>
    <w:rsid w:val="00124109"/>
    <w:rsid w:val="001244CA"/>
    <w:rsid w:val="00132888"/>
    <w:rsid w:val="00133193"/>
    <w:rsid w:val="00136E9E"/>
    <w:rsid w:val="0013703E"/>
    <w:rsid w:val="0013716E"/>
    <w:rsid w:val="00137BE6"/>
    <w:rsid w:val="0014571E"/>
    <w:rsid w:val="00145B3A"/>
    <w:rsid w:val="00146A00"/>
    <w:rsid w:val="00146F08"/>
    <w:rsid w:val="00146FEC"/>
    <w:rsid w:val="0015360A"/>
    <w:rsid w:val="001542EB"/>
    <w:rsid w:val="00156D47"/>
    <w:rsid w:val="001571DC"/>
    <w:rsid w:val="001574A1"/>
    <w:rsid w:val="00157FFD"/>
    <w:rsid w:val="001618A4"/>
    <w:rsid w:val="00161D92"/>
    <w:rsid w:val="00165A95"/>
    <w:rsid w:val="00166003"/>
    <w:rsid w:val="00166659"/>
    <w:rsid w:val="001671C6"/>
    <w:rsid w:val="0016760F"/>
    <w:rsid w:val="00167CA9"/>
    <w:rsid w:val="001732B4"/>
    <w:rsid w:val="00174051"/>
    <w:rsid w:val="0017783C"/>
    <w:rsid w:val="0018077A"/>
    <w:rsid w:val="0018238D"/>
    <w:rsid w:val="00182B1D"/>
    <w:rsid w:val="001852B5"/>
    <w:rsid w:val="00185D65"/>
    <w:rsid w:val="00190375"/>
    <w:rsid w:val="00191916"/>
    <w:rsid w:val="00191A11"/>
    <w:rsid w:val="00192239"/>
    <w:rsid w:val="00192310"/>
    <w:rsid w:val="001975C0"/>
    <w:rsid w:val="001A01C8"/>
    <w:rsid w:val="001A19B1"/>
    <w:rsid w:val="001A28A9"/>
    <w:rsid w:val="001A2DF8"/>
    <w:rsid w:val="001A3AFB"/>
    <w:rsid w:val="001A40B8"/>
    <w:rsid w:val="001A6E48"/>
    <w:rsid w:val="001B0187"/>
    <w:rsid w:val="001B176C"/>
    <w:rsid w:val="001B3203"/>
    <w:rsid w:val="001B3BF7"/>
    <w:rsid w:val="001B6938"/>
    <w:rsid w:val="001B73BC"/>
    <w:rsid w:val="001C2BE6"/>
    <w:rsid w:val="001C3C15"/>
    <w:rsid w:val="001C41C3"/>
    <w:rsid w:val="001C5C54"/>
    <w:rsid w:val="001C65C2"/>
    <w:rsid w:val="001D0579"/>
    <w:rsid w:val="001D2F36"/>
    <w:rsid w:val="001D353E"/>
    <w:rsid w:val="001D4587"/>
    <w:rsid w:val="001D645E"/>
    <w:rsid w:val="001D7805"/>
    <w:rsid w:val="001D7D2E"/>
    <w:rsid w:val="001E0D6F"/>
    <w:rsid w:val="001E0F51"/>
    <w:rsid w:val="001F0F96"/>
    <w:rsid w:val="001F16B7"/>
    <w:rsid w:val="001F204D"/>
    <w:rsid w:val="001F3AB3"/>
    <w:rsid w:val="001F46A5"/>
    <w:rsid w:val="00201C9C"/>
    <w:rsid w:val="00203807"/>
    <w:rsid w:val="00205D68"/>
    <w:rsid w:val="00210034"/>
    <w:rsid w:val="002106E3"/>
    <w:rsid w:val="0021182E"/>
    <w:rsid w:val="00213FE8"/>
    <w:rsid w:val="00214167"/>
    <w:rsid w:val="00214598"/>
    <w:rsid w:val="00214B20"/>
    <w:rsid w:val="00214C89"/>
    <w:rsid w:val="002169B8"/>
    <w:rsid w:val="002169EE"/>
    <w:rsid w:val="002174E5"/>
    <w:rsid w:val="00217A77"/>
    <w:rsid w:val="0022611F"/>
    <w:rsid w:val="00231D45"/>
    <w:rsid w:val="00231F98"/>
    <w:rsid w:val="0023527A"/>
    <w:rsid w:val="002364BF"/>
    <w:rsid w:val="002364DD"/>
    <w:rsid w:val="00240967"/>
    <w:rsid w:val="002420C2"/>
    <w:rsid w:val="002431A5"/>
    <w:rsid w:val="00243F57"/>
    <w:rsid w:val="00246D93"/>
    <w:rsid w:val="00247915"/>
    <w:rsid w:val="00251E79"/>
    <w:rsid w:val="002520DC"/>
    <w:rsid w:val="00252E3B"/>
    <w:rsid w:val="00253D75"/>
    <w:rsid w:val="00253EBE"/>
    <w:rsid w:val="00254BC2"/>
    <w:rsid w:val="002567C8"/>
    <w:rsid w:val="00257292"/>
    <w:rsid w:val="00257EB6"/>
    <w:rsid w:val="00262B0C"/>
    <w:rsid w:val="00262D39"/>
    <w:rsid w:val="0026304B"/>
    <w:rsid w:val="002676BC"/>
    <w:rsid w:val="00267896"/>
    <w:rsid w:val="00273745"/>
    <w:rsid w:val="002755FD"/>
    <w:rsid w:val="00275FB8"/>
    <w:rsid w:val="002805AA"/>
    <w:rsid w:val="00280728"/>
    <w:rsid w:val="0028275F"/>
    <w:rsid w:val="00282AA9"/>
    <w:rsid w:val="002843CD"/>
    <w:rsid w:val="00284747"/>
    <w:rsid w:val="002852FD"/>
    <w:rsid w:val="00286B6F"/>
    <w:rsid w:val="002907F6"/>
    <w:rsid w:val="002A0745"/>
    <w:rsid w:val="002A23CC"/>
    <w:rsid w:val="002A2D6D"/>
    <w:rsid w:val="002A4D9A"/>
    <w:rsid w:val="002A57F4"/>
    <w:rsid w:val="002A5FFE"/>
    <w:rsid w:val="002A7307"/>
    <w:rsid w:val="002A76F9"/>
    <w:rsid w:val="002B1BF7"/>
    <w:rsid w:val="002B7343"/>
    <w:rsid w:val="002C0160"/>
    <w:rsid w:val="002C01ED"/>
    <w:rsid w:val="002C04D8"/>
    <w:rsid w:val="002C0FF4"/>
    <w:rsid w:val="002C3044"/>
    <w:rsid w:val="002C34A7"/>
    <w:rsid w:val="002C4039"/>
    <w:rsid w:val="002C4636"/>
    <w:rsid w:val="002C504C"/>
    <w:rsid w:val="002C7BCD"/>
    <w:rsid w:val="002D0D07"/>
    <w:rsid w:val="002D11B3"/>
    <w:rsid w:val="002D143F"/>
    <w:rsid w:val="002D226D"/>
    <w:rsid w:val="002D2C39"/>
    <w:rsid w:val="002D3546"/>
    <w:rsid w:val="002D37AA"/>
    <w:rsid w:val="002D4BF1"/>
    <w:rsid w:val="002D596A"/>
    <w:rsid w:val="002E147C"/>
    <w:rsid w:val="002E2D76"/>
    <w:rsid w:val="002E3545"/>
    <w:rsid w:val="002E6AA2"/>
    <w:rsid w:val="002F0C1E"/>
    <w:rsid w:val="002F1C6E"/>
    <w:rsid w:val="002F3E19"/>
    <w:rsid w:val="002F4CF7"/>
    <w:rsid w:val="002F5A70"/>
    <w:rsid w:val="002F6514"/>
    <w:rsid w:val="002F68FC"/>
    <w:rsid w:val="00301C4C"/>
    <w:rsid w:val="00303052"/>
    <w:rsid w:val="0030382C"/>
    <w:rsid w:val="0030452C"/>
    <w:rsid w:val="00304C01"/>
    <w:rsid w:val="0030682D"/>
    <w:rsid w:val="0031309E"/>
    <w:rsid w:val="00314057"/>
    <w:rsid w:val="003140B4"/>
    <w:rsid w:val="00315E5A"/>
    <w:rsid w:val="00315F20"/>
    <w:rsid w:val="0032397C"/>
    <w:rsid w:val="00326172"/>
    <w:rsid w:val="00326639"/>
    <w:rsid w:val="003304B5"/>
    <w:rsid w:val="00330F20"/>
    <w:rsid w:val="00331046"/>
    <w:rsid w:val="003314DB"/>
    <w:rsid w:val="00334D3D"/>
    <w:rsid w:val="00335311"/>
    <w:rsid w:val="0033572A"/>
    <w:rsid w:val="003358EF"/>
    <w:rsid w:val="0033797E"/>
    <w:rsid w:val="00340C8D"/>
    <w:rsid w:val="00341C69"/>
    <w:rsid w:val="003434CD"/>
    <w:rsid w:val="003454C5"/>
    <w:rsid w:val="003507CC"/>
    <w:rsid w:val="00353308"/>
    <w:rsid w:val="00355532"/>
    <w:rsid w:val="003560D6"/>
    <w:rsid w:val="003606A5"/>
    <w:rsid w:val="0036119E"/>
    <w:rsid w:val="00362D60"/>
    <w:rsid w:val="00363A32"/>
    <w:rsid w:val="003655E8"/>
    <w:rsid w:val="00365A29"/>
    <w:rsid w:val="00367C45"/>
    <w:rsid w:val="003708CB"/>
    <w:rsid w:val="0037359A"/>
    <w:rsid w:val="003739A3"/>
    <w:rsid w:val="003779EF"/>
    <w:rsid w:val="00377ABE"/>
    <w:rsid w:val="00377C03"/>
    <w:rsid w:val="003804EB"/>
    <w:rsid w:val="00380AA9"/>
    <w:rsid w:val="00380BAB"/>
    <w:rsid w:val="0038412E"/>
    <w:rsid w:val="00384D4D"/>
    <w:rsid w:val="00390161"/>
    <w:rsid w:val="00391CD5"/>
    <w:rsid w:val="003939CC"/>
    <w:rsid w:val="0039425C"/>
    <w:rsid w:val="003942C8"/>
    <w:rsid w:val="00394758"/>
    <w:rsid w:val="0039587F"/>
    <w:rsid w:val="003959B2"/>
    <w:rsid w:val="003A1008"/>
    <w:rsid w:val="003A4B93"/>
    <w:rsid w:val="003A52AC"/>
    <w:rsid w:val="003A54F3"/>
    <w:rsid w:val="003A6FFE"/>
    <w:rsid w:val="003A7A76"/>
    <w:rsid w:val="003B05DA"/>
    <w:rsid w:val="003B1D40"/>
    <w:rsid w:val="003B23E2"/>
    <w:rsid w:val="003B4CE3"/>
    <w:rsid w:val="003B67AF"/>
    <w:rsid w:val="003B768F"/>
    <w:rsid w:val="003C0A5E"/>
    <w:rsid w:val="003C2150"/>
    <w:rsid w:val="003C3169"/>
    <w:rsid w:val="003C3767"/>
    <w:rsid w:val="003C399D"/>
    <w:rsid w:val="003C6119"/>
    <w:rsid w:val="003D00C6"/>
    <w:rsid w:val="003D1369"/>
    <w:rsid w:val="003D19A3"/>
    <w:rsid w:val="003D275B"/>
    <w:rsid w:val="003D306B"/>
    <w:rsid w:val="003D385E"/>
    <w:rsid w:val="003D3A66"/>
    <w:rsid w:val="003D3FBF"/>
    <w:rsid w:val="003D52E9"/>
    <w:rsid w:val="003E1D8A"/>
    <w:rsid w:val="003E3368"/>
    <w:rsid w:val="003E7AA2"/>
    <w:rsid w:val="003F1297"/>
    <w:rsid w:val="003F24A2"/>
    <w:rsid w:val="003F3C0D"/>
    <w:rsid w:val="003F3F57"/>
    <w:rsid w:val="003F43AD"/>
    <w:rsid w:val="003F4F60"/>
    <w:rsid w:val="003F53C5"/>
    <w:rsid w:val="003F7506"/>
    <w:rsid w:val="00403963"/>
    <w:rsid w:val="004044DC"/>
    <w:rsid w:val="00406125"/>
    <w:rsid w:val="00407AC6"/>
    <w:rsid w:val="00407E8C"/>
    <w:rsid w:val="00410C4B"/>
    <w:rsid w:val="004126E7"/>
    <w:rsid w:val="00412DBA"/>
    <w:rsid w:val="00414791"/>
    <w:rsid w:val="00414921"/>
    <w:rsid w:val="00414A4B"/>
    <w:rsid w:val="0041514D"/>
    <w:rsid w:val="0042140E"/>
    <w:rsid w:val="004217F6"/>
    <w:rsid w:val="00421C43"/>
    <w:rsid w:val="00422F82"/>
    <w:rsid w:val="00424EAE"/>
    <w:rsid w:val="004264AA"/>
    <w:rsid w:val="004275FF"/>
    <w:rsid w:val="00427730"/>
    <w:rsid w:val="004330F4"/>
    <w:rsid w:val="00433DCF"/>
    <w:rsid w:val="00434E80"/>
    <w:rsid w:val="004355B0"/>
    <w:rsid w:val="00436851"/>
    <w:rsid w:val="00436C59"/>
    <w:rsid w:val="00442B9C"/>
    <w:rsid w:val="00442FD1"/>
    <w:rsid w:val="00446FC4"/>
    <w:rsid w:val="00451370"/>
    <w:rsid w:val="0045375C"/>
    <w:rsid w:val="0045528E"/>
    <w:rsid w:val="00456F0B"/>
    <w:rsid w:val="004610A1"/>
    <w:rsid w:val="004615ED"/>
    <w:rsid w:val="00462AE9"/>
    <w:rsid w:val="00462E8E"/>
    <w:rsid w:val="00463120"/>
    <w:rsid w:val="00464A08"/>
    <w:rsid w:val="00466CC4"/>
    <w:rsid w:val="0047112A"/>
    <w:rsid w:val="004721E5"/>
    <w:rsid w:val="00472896"/>
    <w:rsid w:val="0047370D"/>
    <w:rsid w:val="004811FF"/>
    <w:rsid w:val="004823B0"/>
    <w:rsid w:val="004844D7"/>
    <w:rsid w:val="004855EC"/>
    <w:rsid w:val="00486019"/>
    <w:rsid w:val="004909CE"/>
    <w:rsid w:val="0049349B"/>
    <w:rsid w:val="00495CDC"/>
    <w:rsid w:val="004A2058"/>
    <w:rsid w:val="004A339D"/>
    <w:rsid w:val="004A4123"/>
    <w:rsid w:val="004A459E"/>
    <w:rsid w:val="004A532F"/>
    <w:rsid w:val="004A6C56"/>
    <w:rsid w:val="004B6FD3"/>
    <w:rsid w:val="004C0763"/>
    <w:rsid w:val="004C38D5"/>
    <w:rsid w:val="004C40C9"/>
    <w:rsid w:val="004C6448"/>
    <w:rsid w:val="004D0DF9"/>
    <w:rsid w:val="004D14E0"/>
    <w:rsid w:val="004D308E"/>
    <w:rsid w:val="004D3FDE"/>
    <w:rsid w:val="004D405F"/>
    <w:rsid w:val="004D48C4"/>
    <w:rsid w:val="004D572D"/>
    <w:rsid w:val="004D6BC3"/>
    <w:rsid w:val="004D743F"/>
    <w:rsid w:val="004E5643"/>
    <w:rsid w:val="004E7815"/>
    <w:rsid w:val="004F0B26"/>
    <w:rsid w:val="004F16E4"/>
    <w:rsid w:val="004F1B5E"/>
    <w:rsid w:val="004F3377"/>
    <w:rsid w:val="004F4228"/>
    <w:rsid w:val="004F6E65"/>
    <w:rsid w:val="004F79DB"/>
    <w:rsid w:val="005020DF"/>
    <w:rsid w:val="00503073"/>
    <w:rsid w:val="00503116"/>
    <w:rsid w:val="005052EB"/>
    <w:rsid w:val="00505C67"/>
    <w:rsid w:val="00506429"/>
    <w:rsid w:val="00507CEE"/>
    <w:rsid w:val="005117F5"/>
    <w:rsid w:val="00513B7F"/>
    <w:rsid w:val="00513C04"/>
    <w:rsid w:val="00514DE2"/>
    <w:rsid w:val="005162AB"/>
    <w:rsid w:val="00516B18"/>
    <w:rsid w:val="00516D78"/>
    <w:rsid w:val="00516E36"/>
    <w:rsid w:val="00521C60"/>
    <w:rsid w:val="0052285E"/>
    <w:rsid w:val="005233CD"/>
    <w:rsid w:val="0053037D"/>
    <w:rsid w:val="00530FEC"/>
    <w:rsid w:val="0053102E"/>
    <w:rsid w:val="005340C5"/>
    <w:rsid w:val="0053447C"/>
    <w:rsid w:val="00535A0E"/>
    <w:rsid w:val="0053607F"/>
    <w:rsid w:val="00536262"/>
    <w:rsid w:val="00536D62"/>
    <w:rsid w:val="00537354"/>
    <w:rsid w:val="00541FE8"/>
    <w:rsid w:val="005447C9"/>
    <w:rsid w:val="00545C87"/>
    <w:rsid w:val="005502EC"/>
    <w:rsid w:val="005502F5"/>
    <w:rsid w:val="0055087E"/>
    <w:rsid w:val="0055154F"/>
    <w:rsid w:val="00552968"/>
    <w:rsid w:val="00552B27"/>
    <w:rsid w:val="00553B55"/>
    <w:rsid w:val="005552D3"/>
    <w:rsid w:val="00555446"/>
    <w:rsid w:val="00555A84"/>
    <w:rsid w:val="0055626B"/>
    <w:rsid w:val="005574E1"/>
    <w:rsid w:val="005621A1"/>
    <w:rsid w:val="005632CD"/>
    <w:rsid w:val="00563CA5"/>
    <w:rsid w:val="0056664D"/>
    <w:rsid w:val="005735EA"/>
    <w:rsid w:val="00577159"/>
    <w:rsid w:val="0057719B"/>
    <w:rsid w:val="00580D26"/>
    <w:rsid w:val="005821B8"/>
    <w:rsid w:val="00582F54"/>
    <w:rsid w:val="00583692"/>
    <w:rsid w:val="00583AEF"/>
    <w:rsid w:val="00584090"/>
    <w:rsid w:val="00585CE2"/>
    <w:rsid w:val="005861A1"/>
    <w:rsid w:val="00586727"/>
    <w:rsid w:val="005918A2"/>
    <w:rsid w:val="0059419B"/>
    <w:rsid w:val="005944A1"/>
    <w:rsid w:val="00595330"/>
    <w:rsid w:val="005960E3"/>
    <w:rsid w:val="00596ED5"/>
    <w:rsid w:val="0059769D"/>
    <w:rsid w:val="005A0E44"/>
    <w:rsid w:val="005A2396"/>
    <w:rsid w:val="005A3004"/>
    <w:rsid w:val="005A4425"/>
    <w:rsid w:val="005A560E"/>
    <w:rsid w:val="005A7BF6"/>
    <w:rsid w:val="005B1624"/>
    <w:rsid w:val="005B40B8"/>
    <w:rsid w:val="005B58CE"/>
    <w:rsid w:val="005B60B9"/>
    <w:rsid w:val="005B65ED"/>
    <w:rsid w:val="005C142E"/>
    <w:rsid w:val="005C6560"/>
    <w:rsid w:val="005D20D3"/>
    <w:rsid w:val="005D2328"/>
    <w:rsid w:val="005D3C42"/>
    <w:rsid w:val="005D3CA2"/>
    <w:rsid w:val="005E1067"/>
    <w:rsid w:val="005E2A1D"/>
    <w:rsid w:val="005E4739"/>
    <w:rsid w:val="005E508B"/>
    <w:rsid w:val="005E5D66"/>
    <w:rsid w:val="005F093F"/>
    <w:rsid w:val="005F19E8"/>
    <w:rsid w:val="005F4256"/>
    <w:rsid w:val="005F76C9"/>
    <w:rsid w:val="00601E2A"/>
    <w:rsid w:val="00602350"/>
    <w:rsid w:val="00602973"/>
    <w:rsid w:val="0060584D"/>
    <w:rsid w:val="0060616E"/>
    <w:rsid w:val="00606A38"/>
    <w:rsid w:val="006077D1"/>
    <w:rsid w:val="00610EBB"/>
    <w:rsid w:val="006124C8"/>
    <w:rsid w:val="00614CA8"/>
    <w:rsid w:val="00617193"/>
    <w:rsid w:val="00617CFE"/>
    <w:rsid w:val="00620A24"/>
    <w:rsid w:val="00621AE0"/>
    <w:rsid w:val="00622AF7"/>
    <w:rsid w:val="00623282"/>
    <w:rsid w:val="006266BD"/>
    <w:rsid w:val="0063138F"/>
    <w:rsid w:val="00631784"/>
    <w:rsid w:val="00632F5C"/>
    <w:rsid w:val="0063671F"/>
    <w:rsid w:val="00640E02"/>
    <w:rsid w:val="00642796"/>
    <w:rsid w:val="00643CFA"/>
    <w:rsid w:val="00644F73"/>
    <w:rsid w:val="0064662B"/>
    <w:rsid w:val="00646BED"/>
    <w:rsid w:val="0065147B"/>
    <w:rsid w:val="00653E5E"/>
    <w:rsid w:val="00654197"/>
    <w:rsid w:val="0065432D"/>
    <w:rsid w:val="00655CF1"/>
    <w:rsid w:val="00661370"/>
    <w:rsid w:val="00661EE4"/>
    <w:rsid w:val="006658AC"/>
    <w:rsid w:val="0066620B"/>
    <w:rsid w:val="006669DF"/>
    <w:rsid w:val="00666ABF"/>
    <w:rsid w:val="00666F4B"/>
    <w:rsid w:val="006675B0"/>
    <w:rsid w:val="006703C5"/>
    <w:rsid w:val="00671EC2"/>
    <w:rsid w:val="00675920"/>
    <w:rsid w:val="00676FE2"/>
    <w:rsid w:val="00677263"/>
    <w:rsid w:val="00680FC4"/>
    <w:rsid w:val="00683E77"/>
    <w:rsid w:val="00684F7D"/>
    <w:rsid w:val="00685A09"/>
    <w:rsid w:val="00685F08"/>
    <w:rsid w:val="0068629F"/>
    <w:rsid w:val="00687EDE"/>
    <w:rsid w:val="006900ED"/>
    <w:rsid w:val="006936B4"/>
    <w:rsid w:val="00696A72"/>
    <w:rsid w:val="00696FAC"/>
    <w:rsid w:val="00697B49"/>
    <w:rsid w:val="006A0E0C"/>
    <w:rsid w:val="006A315D"/>
    <w:rsid w:val="006A463A"/>
    <w:rsid w:val="006A4C8B"/>
    <w:rsid w:val="006A4CAB"/>
    <w:rsid w:val="006A676E"/>
    <w:rsid w:val="006A691C"/>
    <w:rsid w:val="006A69A2"/>
    <w:rsid w:val="006B05B8"/>
    <w:rsid w:val="006B3CB8"/>
    <w:rsid w:val="006B5032"/>
    <w:rsid w:val="006B5CAE"/>
    <w:rsid w:val="006B6695"/>
    <w:rsid w:val="006B6A01"/>
    <w:rsid w:val="006B702A"/>
    <w:rsid w:val="006B73B1"/>
    <w:rsid w:val="006C0142"/>
    <w:rsid w:val="006C16B7"/>
    <w:rsid w:val="006C3420"/>
    <w:rsid w:val="006C4287"/>
    <w:rsid w:val="006C5078"/>
    <w:rsid w:val="006C6F9D"/>
    <w:rsid w:val="006D1696"/>
    <w:rsid w:val="006D2B75"/>
    <w:rsid w:val="006D35C4"/>
    <w:rsid w:val="006D3E0A"/>
    <w:rsid w:val="006E072E"/>
    <w:rsid w:val="006E1903"/>
    <w:rsid w:val="006E256F"/>
    <w:rsid w:val="006E3B2C"/>
    <w:rsid w:val="006E4957"/>
    <w:rsid w:val="006E5D6D"/>
    <w:rsid w:val="006E7B2C"/>
    <w:rsid w:val="006F185A"/>
    <w:rsid w:val="006F78DF"/>
    <w:rsid w:val="007006C7"/>
    <w:rsid w:val="00702D52"/>
    <w:rsid w:val="007053FA"/>
    <w:rsid w:val="00705710"/>
    <w:rsid w:val="00705DDD"/>
    <w:rsid w:val="00706D34"/>
    <w:rsid w:val="00707470"/>
    <w:rsid w:val="00714B66"/>
    <w:rsid w:val="00715D8E"/>
    <w:rsid w:val="00717239"/>
    <w:rsid w:val="00717741"/>
    <w:rsid w:val="00717963"/>
    <w:rsid w:val="0072096D"/>
    <w:rsid w:val="00724354"/>
    <w:rsid w:val="00724F37"/>
    <w:rsid w:val="0072635B"/>
    <w:rsid w:val="007269C8"/>
    <w:rsid w:val="0072711F"/>
    <w:rsid w:val="00727D7D"/>
    <w:rsid w:val="007319E1"/>
    <w:rsid w:val="00731DF5"/>
    <w:rsid w:val="00731FF0"/>
    <w:rsid w:val="0073255A"/>
    <w:rsid w:val="007367C8"/>
    <w:rsid w:val="0073775F"/>
    <w:rsid w:val="00742644"/>
    <w:rsid w:val="00744B1E"/>
    <w:rsid w:val="00746F1D"/>
    <w:rsid w:val="00747DBA"/>
    <w:rsid w:val="0075088C"/>
    <w:rsid w:val="0075156C"/>
    <w:rsid w:val="007519D9"/>
    <w:rsid w:val="00752DB9"/>
    <w:rsid w:val="007531DB"/>
    <w:rsid w:val="00753432"/>
    <w:rsid w:val="00753B57"/>
    <w:rsid w:val="0075455A"/>
    <w:rsid w:val="007546CC"/>
    <w:rsid w:val="00755845"/>
    <w:rsid w:val="00756533"/>
    <w:rsid w:val="007573F2"/>
    <w:rsid w:val="0076209D"/>
    <w:rsid w:val="00763CDB"/>
    <w:rsid w:val="00766167"/>
    <w:rsid w:val="007668EB"/>
    <w:rsid w:val="0077008B"/>
    <w:rsid w:val="007706F1"/>
    <w:rsid w:val="007716B4"/>
    <w:rsid w:val="00771D38"/>
    <w:rsid w:val="007728DB"/>
    <w:rsid w:val="00772CD4"/>
    <w:rsid w:val="00773263"/>
    <w:rsid w:val="007748DB"/>
    <w:rsid w:val="00776381"/>
    <w:rsid w:val="007765D9"/>
    <w:rsid w:val="00777760"/>
    <w:rsid w:val="007777F6"/>
    <w:rsid w:val="00781BBF"/>
    <w:rsid w:val="0078373F"/>
    <w:rsid w:val="00786568"/>
    <w:rsid w:val="00786EB4"/>
    <w:rsid w:val="00787C48"/>
    <w:rsid w:val="00791AFD"/>
    <w:rsid w:val="00795ED0"/>
    <w:rsid w:val="00795EE3"/>
    <w:rsid w:val="007960E3"/>
    <w:rsid w:val="007A278C"/>
    <w:rsid w:val="007A469F"/>
    <w:rsid w:val="007A67F8"/>
    <w:rsid w:val="007A768D"/>
    <w:rsid w:val="007B0EC6"/>
    <w:rsid w:val="007B14A9"/>
    <w:rsid w:val="007B27DF"/>
    <w:rsid w:val="007B2DF3"/>
    <w:rsid w:val="007B5F99"/>
    <w:rsid w:val="007B7D73"/>
    <w:rsid w:val="007C015B"/>
    <w:rsid w:val="007C18AA"/>
    <w:rsid w:val="007C4389"/>
    <w:rsid w:val="007C5B38"/>
    <w:rsid w:val="007C640C"/>
    <w:rsid w:val="007C72ED"/>
    <w:rsid w:val="007C765D"/>
    <w:rsid w:val="007C789C"/>
    <w:rsid w:val="007D029E"/>
    <w:rsid w:val="007D0AA8"/>
    <w:rsid w:val="007D25BF"/>
    <w:rsid w:val="007D37D9"/>
    <w:rsid w:val="007D44E7"/>
    <w:rsid w:val="007D5610"/>
    <w:rsid w:val="007D7C8A"/>
    <w:rsid w:val="007E05B6"/>
    <w:rsid w:val="007E1F07"/>
    <w:rsid w:val="007E4935"/>
    <w:rsid w:val="007E558E"/>
    <w:rsid w:val="007E750D"/>
    <w:rsid w:val="007F0BA0"/>
    <w:rsid w:val="007F173A"/>
    <w:rsid w:val="007F190F"/>
    <w:rsid w:val="007F5420"/>
    <w:rsid w:val="008017E4"/>
    <w:rsid w:val="00803524"/>
    <w:rsid w:val="00803D86"/>
    <w:rsid w:val="00804015"/>
    <w:rsid w:val="00807541"/>
    <w:rsid w:val="00807FAD"/>
    <w:rsid w:val="0080DD28"/>
    <w:rsid w:val="0081041D"/>
    <w:rsid w:val="008104E5"/>
    <w:rsid w:val="00810AF3"/>
    <w:rsid w:val="0081131B"/>
    <w:rsid w:val="00813A21"/>
    <w:rsid w:val="00821314"/>
    <w:rsid w:val="00821A0E"/>
    <w:rsid w:val="008220E1"/>
    <w:rsid w:val="00822905"/>
    <w:rsid w:val="00824BC9"/>
    <w:rsid w:val="00825F11"/>
    <w:rsid w:val="008306CB"/>
    <w:rsid w:val="0083380F"/>
    <w:rsid w:val="008354C0"/>
    <w:rsid w:val="0083598A"/>
    <w:rsid w:val="00836D73"/>
    <w:rsid w:val="008418DB"/>
    <w:rsid w:val="00841A1C"/>
    <w:rsid w:val="00842D4E"/>
    <w:rsid w:val="00842FC5"/>
    <w:rsid w:val="00845818"/>
    <w:rsid w:val="00846484"/>
    <w:rsid w:val="008506CE"/>
    <w:rsid w:val="008509E4"/>
    <w:rsid w:val="0085173B"/>
    <w:rsid w:val="00852812"/>
    <w:rsid w:val="008528E5"/>
    <w:rsid w:val="008605C7"/>
    <w:rsid w:val="00861C4A"/>
    <w:rsid w:val="00861CCF"/>
    <w:rsid w:val="0086456C"/>
    <w:rsid w:val="0086682F"/>
    <w:rsid w:val="00873398"/>
    <w:rsid w:val="00873F30"/>
    <w:rsid w:val="008742CC"/>
    <w:rsid w:val="00875430"/>
    <w:rsid w:val="008755D6"/>
    <w:rsid w:val="00877E46"/>
    <w:rsid w:val="008801B2"/>
    <w:rsid w:val="00880A2B"/>
    <w:rsid w:val="00881AF1"/>
    <w:rsid w:val="00881F11"/>
    <w:rsid w:val="00882B2D"/>
    <w:rsid w:val="008836F7"/>
    <w:rsid w:val="00883972"/>
    <w:rsid w:val="008862A2"/>
    <w:rsid w:val="008878C6"/>
    <w:rsid w:val="00887AE6"/>
    <w:rsid w:val="00894BA1"/>
    <w:rsid w:val="0089680A"/>
    <w:rsid w:val="008972F4"/>
    <w:rsid w:val="008A36A7"/>
    <w:rsid w:val="008A3853"/>
    <w:rsid w:val="008A40CB"/>
    <w:rsid w:val="008A4F89"/>
    <w:rsid w:val="008A6893"/>
    <w:rsid w:val="008A7599"/>
    <w:rsid w:val="008B0A8F"/>
    <w:rsid w:val="008B2262"/>
    <w:rsid w:val="008B47F7"/>
    <w:rsid w:val="008B527B"/>
    <w:rsid w:val="008B5828"/>
    <w:rsid w:val="008C05FA"/>
    <w:rsid w:val="008C0DF0"/>
    <w:rsid w:val="008C585F"/>
    <w:rsid w:val="008C5C98"/>
    <w:rsid w:val="008C604B"/>
    <w:rsid w:val="008C62C1"/>
    <w:rsid w:val="008C665D"/>
    <w:rsid w:val="008C7CE6"/>
    <w:rsid w:val="008D2787"/>
    <w:rsid w:val="008D7190"/>
    <w:rsid w:val="008E08C4"/>
    <w:rsid w:val="008E1CC7"/>
    <w:rsid w:val="008E4247"/>
    <w:rsid w:val="008E5A71"/>
    <w:rsid w:val="008F0B51"/>
    <w:rsid w:val="008F1ABF"/>
    <w:rsid w:val="008F1AE6"/>
    <w:rsid w:val="008F20A9"/>
    <w:rsid w:val="0090100E"/>
    <w:rsid w:val="009018CE"/>
    <w:rsid w:val="00903EF3"/>
    <w:rsid w:val="009044CC"/>
    <w:rsid w:val="00905685"/>
    <w:rsid w:val="00905D37"/>
    <w:rsid w:val="00906009"/>
    <w:rsid w:val="00906D36"/>
    <w:rsid w:val="00906D5B"/>
    <w:rsid w:val="0091173E"/>
    <w:rsid w:val="00912011"/>
    <w:rsid w:val="0091202E"/>
    <w:rsid w:val="009131C9"/>
    <w:rsid w:val="0091340D"/>
    <w:rsid w:val="00913F48"/>
    <w:rsid w:val="00914191"/>
    <w:rsid w:val="009164CF"/>
    <w:rsid w:val="00920353"/>
    <w:rsid w:val="00920531"/>
    <w:rsid w:val="009218A7"/>
    <w:rsid w:val="00925665"/>
    <w:rsid w:val="00927720"/>
    <w:rsid w:val="009339CD"/>
    <w:rsid w:val="0093451F"/>
    <w:rsid w:val="00934C29"/>
    <w:rsid w:val="009364E5"/>
    <w:rsid w:val="009372AF"/>
    <w:rsid w:val="009404FA"/>
    <w:rsid w:val="00940C68"/>
    <w:rsid w:val="009411CD"/>
    <w:rsid w:val="00941F4E"/>
    <w:rsid w:val="009425B8"/>
    <w:rsid w:val="0094532D"/>
    <w:rsid w:val="00950F4F"/>
    <w:rsid w:val="0095477A"/>
    <w:rsid w:val="009569DE"/>
    <w:rsid w:val="00956B40"/>
    <w:rsid w:val="009602C6"/>
    <w:rsid w:val="00961B94"/>
    <w:rsid w:val="00963E39"/>
    <w:rsid w:val="0096677C"/>
    <w:rsid w:val="00970E9D"/>
    <w:rsid w:val="00971A51"/>
    <w:rsid w:val="009728C6"/>
    <w:rsid w:val="00973A74"/>
    <w:rsid w:val="009745AB"/>
    <w:rsid w:val="00976096"/>
    <w:rsid w:val="00977272"/>
    <w:rsid w:val="009802B7"/>
    <w:rsid w:val="00981FA1"/>
    <w:rsid w:val="009824B5"/>
    <w:rsid w:val="00982E2B"/>
    <w:rsid w:val="00983E04"/>
    <w:rsid w:val="00987AFD"/>
    <w:rsid w:val="009904F6"/>
    <w:rsid w:val="00990BF9"/>
    <w:rsid w:val="00991278"/>
    <w:rsid w:val="009920A6"/>
    <w:rsid w:val="00993E62"/>
    <w:rsid w:val="00995237"/>
    <w:rsid w:val="009953B6"/>
    <w:rsid w:val="009A0082"/>
    <w:rsid w:val="009A1AEC"/>
    <w:rsid w:val="009A209A"/>
    <w:rsid w:val="009A2467"/>
    <w:rsid w:val="009A359A"/>
    <w:rsid w:val="009A7EA3"/>
    <w:rsid w:val="009B02D5"/>
    <w:rsid w:val="009B405B"/>
    <w:rsid w:val="009B5B34"/>
    <w:rsid w:val="009B74C0"/>
    <w:rsid w:val="009B763E"/>
    <w:rsid w:val="009B7C79"/>
    <w:rsid w:val="009C74E3"/>
    <w:rsid w:val="009D25E2"/>
    <w:rsid w:val="009D3C85"/>
    <w:rsid w:val="009D5475"/>
    <w:rsid w:val="009D67C4"/>
    <w:rsid w:val="009D6A4E"/>
    <w:rsid w:val="009E0433"/>
    <w:rsid w:val="009E2243"/>
    <w:rsid w:val="009E48C3"/>
    <w:rsid w:val="009E4EF7"/>
    <w:rsid w:val="009E5182"/>
    <w:rsid w:val="009E7C0D"/>
    <w:rsid w:val="009F0C95"/>
    <w:rsid w:val="009F2537"/>
    <w:rsid w:val="009F3BDC"/>
    <w:rsid w:val="00A02011"/>
    <w:rsid w:val="00A03669"/>
    <w:rsid w:val="00A04DEB"/>
    <w:rsid w:val="00A1045C"/>
    <w:rsid w:val="00A11C7B"/>
    <w:rsid w:val="00A12BB3"/>
    <w:rsid w:val="00A17A28"/>
    <w:rsid w:val="00A2041F"/>
    <w:rsid w:val="00A2232C"/>
    <w:rsid w:val="00A244F5"/>
    <w:rsid w:val="00A24727"/>
    <w:rsid w:val="00A2489E"/>
    <w:rsid w:val="00A254FD"/>
    <w:rsid w:val="00A25F70"/>
    <w:rsid w:val="00A30A38"/>
    <w:rsid w:val="00A32D20"/>
    <w:rsid w:val="00A33318"/>
    <w:rsid w:val="00A34724"/>
    <w:rsid w:val="00A35869"/>
    <w:rsid w:val="00A37AA8"/>
    <w:rsid w:val="00A37CA0"/>
    <w:rsid w:val="00A415C2"/>
    <w:rsid w:val="00A415E6"/>
    <w:rsid w:val="00A42B49"/>
    <w:rsid w:val="00A44331"/>
    <w:rsid w:val="00A4626A"/>
    <w:rsid w:val="00A5174D"/>
    <w:rsid w:val="00A51B9B"/>
    <w:rsid w:val="00A51D07"/>
    <w:rsid w:val="00A522D4"/>
    <w:rsid w:val="00A5511F"/>
    <w:rsid w:val="00A556FE"/>
    <w:rsid w:val="00A6086D"/>
    <w:rsid w:val="00A62554"/>
    <w:rsid w:val="00A65375"/>
    <w:rsid w:val="00A70996"/>
    <w:rsid w:val="00A72051"/>
    <w:rsid w:val="00A72F17"/>
    <w:rsid w:val="00A75240"/>
    <w:rsid w:val="00A75808"/>
    <w:rsid w:val="00A7728D"/>
    <w:rsid w:val="00A80ADF"/>
    <w:rsid w:val="00A83190"/>
    <w:rsid w:val="00A85276"/>
    <w:rsid w:val="00A86171"/>
    <w:rsid w:val="00A87000"/>
    <w:rsid w:val="00A87915"/>
    <w:rsid w:val="00A90930"/>
    <w:rsid w:val="00A90BCC"/>
    <w:rsid w:val="00A90E6D"/>
    <w:rsid w:val="00A91F5B"/>
    <w:rsid w:val="00A95EAD"/>
    <w:rsid w:val="00A96981"/>
    <w:rsid w:val="00A9737A"/>
    <w:rsid w:val="00AA0762"/>
    <w:rsid w:val="00AA1BBC"/>
    <w:rsid w:val="00AA2102"/>
    <w:rsid w:val="00AA4A06"/>
    <w:rsid w:val="00AA697F"/>
    <w:rsid w:val="00AA7864"/>
    <w:rsid w:val="00AB0DA4"/>
    <w:rsid w:val="00AB1047"/>
    <w:rsid w:val="00AB11BC"/>
    <w:rsid w:val="00AB1901"/>
    <w:rsid w:val="00AB28F0"/>
    <w:rsid w:val="00AB314B"/>
    <w:rsid w:val="00AB33EC"/>
    <w:rsid w:val="00AB6231"/>
    <w:rsid w:val="00AB6E5A"/>
    <w:rsid w:val="00AB7A3B"/>
    <w:rsid w:val="00AC06C3"/>
    <w:rsid w:val="00AC0DDA"/>
    <w:rsid w:val="00AC13C7"/>
    <w:rsid w:val="00AC217C"/>
    <w:rsid w:val="00AC3042"/>
    <w:rsid w:val="00AC47D8"/>
    <w:rsid w:val="00AC7C68"/>
    <w:rsid w:val="00AD11F8"/>
    <w:rsid w:val="00AD2FC1"/>
    <w:rsid w:val="00AD3C47"/>
    <w:rsid w:val="00AD43B0"/>
    <w:rsid w:val="00AD44F2"/>
    <w:rsid w:val="00AD7F05"/>
    <w:rsid w:val="00AE1EE8"/>
    <w:rsid w:val="00AE2CFD"/>
    <w:rsid w:val="00AE372D"/>
    <w:rsid w:val="00AE4A9D"/>
    <w:rsid w:val="00AE54B9"/>
    <w:rsid w:val="00AE6F64"/>
    <w:rsid w:val="00AE7FB9"/>
    <w:rsid w:val="00AF0EE2"/>
    <w:rsid w:val="00AF428D"/>
    <w:rsid w:val="00B01F2D"/>
    <w:rsid w:val="00B020B0"/>
    <w:rsid w:val="00B04F0B"/>
    <w:rsid w:val="00B0569C"/>
    <w:rsid w:val="00B05F1A"/>
    <w:rsid w:val="00B070E8"/>
    <w:rsid w:val="00B1122B"/>
    <w:rsid w:val="00B1129E"/>
    <w:rsid w:val="00B126EB"/>
    <w:rsid w:val="00B156F1"/>
    <w:rsid w:val="00B15D1F"/>
    <w:rsid w:val="00B17304"/>
    <w:rsid w:val="00B176FF"/>
    <w:rsid w:val="00B222F9"/>
    <w:rsid w:val="00B23A84"/>
    <w:rsid w:val="00B25255"/>
    <w:rsid w:val="00B26200"/>
    <w:rsid w:val="00B26ED8"/>
    <w:rsid w:val="00B33000"/>
    <w:rsid w:val="00B335C1"/>
    <w:rsid w:val="00B33E2C"/>
    <w:rsid w:val="00B34040"/>
    <w:rsid w:val="00B34FF1"/>
    <w:rsid w:val="00B364F4"/>
    <w:rsid w:val="00B40858"/>
    <w:rsid w:val="00B43B93"/>
    <w:rsid w:val="00B45C92"/>
    <w:rsid w:val="00B47206"/>
    <w:rsid w:val="00B5044B"/>
    <w:rsid w:val="00B50DE2"/>
    <w:rsid w:val="00B512ED"/>
    <w:rsid w:val="00B53BD3"/>
    <w:rsid w:val="00B5431B"/>
    <w:rsid w:val="00B5440C"/>
    <w:rsid w:val="00B54791"/>
    <w:rsid w:val="00B57754"/>
    <w:rsid w:val="00B6110F"/>
    <w:rsid w:val="00B63C17"/>
    <w:rsid w:val="00B63DFB"/>
    <w:rsid w:val="00B649CD"/>
    <w:rsid w:val="00B64B99"/>
    <w:rsid w:val="00B674E1"/>
    <w:rsid w:val="00B67BD0"/>
    <w:rsid w:val="00B70931"/>
    <w:rsid w:val="00B72F16"/>
    <w:rsid w:val="00B7306E"/>
    <w:rsid w:val="00B74987"/>
    <w:rsid w:val="00B75DAB"/>
    <w:rsid w:val="00B80515"/>
    <w:rsid w:val="00B812F0"/>
    <w:rsid w:val="00B81844"/>
    <w:rsid w:val="00B823E6"/>
    <w:rsid w:val="00B83C2A"/>
    <w:rsid w:val="00B87B5A"/>
    <w:rsid w:val="00B90030"/>
    <w:rsid w:val="00B94300"/>
    <w:rsid w:val="00B945C0"/>
    <w:rsid w:val="00B9483A"/>
    <w:rsid w:val="00B9699E"/>
    <w:rsid w:val="00B96AE8"/>
    <w:rsid w:val="00BA3520"/>
    <w:rsid w:val="00BA6CF9"/>
    <w:rsid w:val="00BB00E5"/>
    <w:rsid w:val="00BB1FC8"/>
    <w:rsid w:val="00BB30C4"/>
    <w:rsid w:val="00BB4DAD"/>
    <w:rsid w:val="00BB7D2C"/>
    <w:rsid w:val="00BC0003"/>
    <w:rsid w:val="00BC0215"/>
    <w:rsid w:val="00BC1AFB"/>
    <w:rsid w:val="00BC37B3"/>
    <w:rsid w:val="00BC40B8"/>
    <w:rsid w:val="00BC50B5"/>
    <w:rsid w:val="00BC5B5C"/>
    <w:rsid w:val="00BC7558"/>
    <w:rsid w:val="00BC7CE7"/>
    <w:rsid w:val="00BD0371"/>
    <w:rsid w:val="00BD15CA"/>
    <w:rsid w:val="00BD354E"/>
    <w:rsid w:val="00BD373E"/>
    <w:rsid w:val="00BD501D"/>
    <w:rsid w:val="00BD6A15"/>
    <w:rsid w:val="00BE2200"/>
    <w:rsid w:val="00BE3C65"/>
    <w:rsid w:val="00BE4672"/>
    <w:rsid w:val="00BE78B7"/>
    <w:rsid w:val="00BF0643"/>
    <w:rsid w:val="00BF2312"/>
    <w:rsid w:val="00BF4D10"/>
    <w:rsid w:val="00BF5AA4"/>
    <w:rsid w:val="00C04822"/>
    <w:rsid w:val="00C04F75"/>
    <w:rsid w:val="00C05AEF"/>
    <w:rsid w:val="00C05F4E"/>
    <w:rsid w:val="00C06419"/>
    <w:rsid w:val="00C064DD"/>
    <w:rsid w:val="00C11AF9"/>
    <w:rsid w:val="00C1348D"/>
    <w:rsid w:val="00C13C69"/>
    <w:rsid w:val="00C17373"/>
    <w:rsid w:val="00C1746D"/>
    <w:rsid w:val="00C17622"/>
    <w:rsid w:val="00C20B6C"/>
    <w:rsid w:val="00C20EC0"/>
    <w:rsid w:val="00C213B4"/>
    <w:rsid w:val="00C225CC"/>
    <w:rsid w:val="00C22757"/>
    <w:rsid w:val="00C2382F"/>
    <w:rsid w:val="00C24599"/>
    <w:rsid w:val="00C24FB5"/>
    <w:rsid w:val="00C25D80"/>
    <w:rsid w:val="00C27688"/>
    <w:rsid w:val="00C2790A"/>
    <w:rsid w:val="00C33BDD"/>
    <w:rsid w:val="00C3411F"/>
    <w:rsid w:val="00C349DF"/>
    <w:rsid w:val="00C34B63"/>
    <w:rsid w:val="00C34B7A"/>
    <w:rsid w:val="00C35237"/>
    <w:rsid w:val="00C35C1B"/>
    <w:rsid w:val="00C417C5"/>
    <w:rsid w:val="00C41808"/>
    <w:rsid w:val="00C42468"/>
    <w:rsid w:val="00C4472C"/>
    <w:rsid w:val="00C47208"/>
    <w:rsid w:val="00C51DAD"/>
    <w:rsid w:val="00C547B6"/>
    <w:rsid w:val="00C638F8"/>
    <w:rsid w:val="00C64F49"/>
    <w:rsid w:val="00C6687E"/>
    <w:rsid w:val="00C66A1C"/>
    <w:rsid w:val="00C678D6"/>
    <w:rsid w:val="00C71C08"/>
    <w:rsid w:val="00C72390"/>
    <w:rsid w:val="00C72E71"/>
    <w:rsid w:val="00C74E18"/>
    <w:rsid w:val="00C76111"/>
    <w:rsid w:val="00C81C3E"/>
    <w:rsid w:val="00C829FB"/>
    <w:rsid w:val="00C82FA9"/>
    <w:rsid w:val="00C85E7F"/>
    <w:rsid w:val="00C85FE1"/>
    <w:rsid w:val="00C86B9B"/>
    <w:rsid w:val="00C86EC4"/>
    <w:rsid w:val="00C90DA9"/>
    <w:rsid w:val="00C923A2"/>
    <w:rsid w:val="00C93B3A"/>
    <w:rsid w:val="00C9415E"/>
    <w:rsid w:val="00C97552"/>
    <w:rsid w:val="00C97F90"/>
    <w:rsid w:val="00CA1B38"/>
    <w:rsid w:val="00CA1DC9"/>
    <w:rsid w:val="00CA3CDE"/>
    <w:rsid w:val="00CA50D5"/>
    <w:rsid w:val="00CA7714"/>
    <w:rsid w:val="00CB09A0"/>
    <w:rsid w:val="00CB226E"/>
    <w:rsid w:val="00CB439C"/>
    <w:rsid w:val="00CB67BD"/>
    <w:rsid w:val="00CC18B6"/>
    <w:rsid w:val="00CC7DC7"/>
    <w:rsid w:val="00CD121F"/>
    <w:rsid w:val="00CD184B"/>
    <w:rsid w:val="00CD2CE6"/>
    <w:rsid w:val="00CD2D23"/>
    <w:rsid w:val="00CD39C4"/>
    <w:rsid w:val="00CD6556"/>
    <w:rsid w:val="00CD73C7"/>
    <w:rsid w:val="00CE0841"/>
    <w:rsid w:val="00CE605B"/>
    <w:rsid w:val="00CE6C18"/>
    <w:rsid w:val="00CE798E"/>
    <w:rsid w:val="00CF4A85"/>
    <w:rsid w:val="00CF6337"/>
    <w:rsid w:val="00CF6B31"/>
    <w:rsid w:val="00CF717B"/>
    <w:rsid w:val="00D038A2"/>
    <w:rsid w:val="00D03C80"/>
    <w:rsid w:val="00D047F4"/>
    <w:rsid w:val="00D04D8A"/>
    <w:rsid w:val="00D06273"/>
    <w:rsid w:val="00D12611"/>
    <w:rsid w:val="00D1594D"/>
    <w:rsid w:val="00D1660E"/>
    <w:rsid w:val="00D17492"/>
    <w:rsid w:val="00D17CD0"/>
    <w:rsid w:val="00D20D28"/>
    <w:rsid w:val="00D22504"/>
    <w:rsid w:val="00D230A6"/>
    <w:rsid w:val="00D238FB"/>
    <w:rsid w:val="00D25665"/>
    <w:rsid w:val="00D2641B"/>
    <w:rsid w:val="00D30A30"/>
    <w:rsid w:val="00D30D68"/>
    <w:rsid w:val="00D31905"/>
    <w:rsid w:val="00D321E0"/>
    <w:rsid w:val="00D33380"/>
    <w:rsid w:val="00D334A4"/>
    <w:rsid w:val="00D3514C"/>
    <w:rsid w:val="00D36351"/>
    <w:rsid w:val="00D414C7"/>
    <w:rsid w:val="00D423C9"/>
    <w:rsid w:val="00D47A07"/>
    <w:rsid w:val="00D506B1"/>
    <w:rsid w:val="00D50A60"/>
    <w:rsid w:val="00D52A8A"/>
    <w:rsid w:val="00D52C4B"/>
    <w:rsid w:val="00D52F3B"/>
    <w:rsid w:val="00D53A38"/>
    <w:rsid w:val="00D55674"/>
    <w:rsid w:val="00D6157D"/>
    <w:rsid w:val="00D638D3"/>
    <w:rsid w:val="00D63E16"/>
    <w:rsid w:val="00D64411"/>
    <w:rsid w:val="00D66220"/>
    <w:rsid w:val="00D67202"/>
    <w:rsid w:val="00D67456"/>
    <w:rsid w:val="00D67BD8"/>
    <w:rsid w:val="00D70D55"/>
    <w:rsid w:val="00D70E5B"/>
    <w:rsid w:val="00D72766"/>
    <w:rsid w:val="00D72A9F"/>
    <w:rsid w:val="00D7402E"/>
    <w:rsid w:val="00D77EA9"/>
    <w:rsid w:val="00D80ECB"/>
    <w:rsid w:val="00D8429B"/>
    <w:rsid w:val="00D858DE"/>
    <w:rsid w:val="00D85973"/>
    <w:rsid w:val="00D86E31"/>
    <w:rsid w:val="00D87E25"/>
    <w:rsid w:val="00D90609"/>
    <w:rsid w:val="00D90E04"/>
    <w:rsid w:val="00D91533"/>
    <w:rsid w:val="00D915AA"/>
    <w:rsid w:val="00D92675"/>
    <w:rsid w:val="00D934C3"/>
    <w:rsid w:val="00D951C6"/>
    <w:rsid w:val="00D95817"/>
    <w:rsid w:val="00D96280"/>
    <w:rsid w:val="00D96B66"/>
    <w:rsid w:val="00DA03CF"/>
    <w:rsid w:val="00DA0614"/>
    <w:rsid w:val="00DA17DE"/>
    <w:rsid w:val="00DA34DC"/>
    <w:rsid w:val="00DA3D01"/>
    <w:rsid w:val="00DA4C0B"/>
    <w:rsid w:val="00DA5567"/>
    <w:rsid w:val="00DA56C0"/>
    <w:rsid w:val="00DA6EDC"/>
    <w:rsid w:val="00DB1759"/>
    <w:rsid w:val="00DB4A1A"/>
    <w:rsid w:val="00DB4CC3"/>
    <w:rsid w:val="00DB5FCD"/>
    <w:rsid w:val="00DB6497"/>
    <w:rsid w:val="00DB65ED"/>
    <w:rsid w:val="00DB67FD"/>
    <w:rsid w:val="00DB6CAE"/>
    <w:rsid w:val="00DB784D"/>
    <w:rsid w:val="00DC12A9"/>
    <w:rsid w:val="00DC2175"/>
    <w:rsid w:val="00DC2C0D"/>
    <w:rsid w:val="00DC31E3"/>
    <w:rsid w:val="00DC4086"/>
    <w:rsid w:val="00DC51B8"/>
    <w:rsid w:val="00DC5800"/>
    <w:rsid w:val="00DC6767"/>
    <w:rsid w:val="00DD31BF"/>
    <w:rsid w:val="00DD50A4"/>
    <w:rsid w:val="00DD5170"/>
    <w:rsid w:val="00DE0C80"/>
    <w:rsid w:val="00DE19E8"/>
    <w:rsid w:val="00DE391D"/>
    <w:rsid w:val="00DF06D5"/>
    <w:rsid w:val="00DF1E28"/>
    <w:rsid w:val="00DF1F78"/>
    <w:rsid w:val="00DF2FF8"/>
    <w:rsid w:val="00DF3084"/>
    <w:rsid w:val="00DF3D6B"/>
    <w:rsid w:val="00DF47EE"/>
    <w:rsid w:val="00DF5CE8"/>
    <w:rsid w:val="00DF5EB8"/>
    <w:rsid w:val="00DF6C5F"/>
    <w:rsid w:val="00DF7CD8"/>
    <w:rsid w:val="00E0056F"/>
    <w:rsid w:val="00E00611"/>
    <w:rsid w:val="00E01A00"/>
    <w:rsid w:val="00E03914"/>
    <w:rsid w:val="00E03F15"/>
    <w:rsid w:val="00E04609"/>
    <w:rsid w:val="00E05CB8"/>
    <w:rsid w:val="00E05E9C"/>
    <w:rsid w:val="00E065C6"/>
    <w:rsid w:val="00E075BC"/>
    <w:rsid w:val="00E07B9C"/>
    <w:rsid w:val="00E105FB"/>
    <w:rsid w:val="00E118F1"/>
    <w:rsid w:val="00E1576F"/>
    <w:rsid w:val="00E1651E"/>
    <w:rsid w:val="00E1727E"/>
    <w:rsid w:val="00E214A6"/>
    <w:rsid w:val="00E227AF"/>
    <w:rsid w:val="00E2302F"/>
    <w:rsid w:val="00E26605"/>
    <w:rsid w:val="00E30578"/>
    <w:rsid w:val="00E3457B"/>
    <w:rsid w:val="00E35F56"/>
    <w:rsid w:val="00E37929"/>
    <w:rsid w:val="00E415D9"/>
    <w:rsid w:val="00E41ADB"/>
    <w:rsid w:val="00E437EA"/>
    <w:rsid w:val="00E45FDE"/>
    <w:rsid w:val="00E46B6B"/>
    <w:rsid w:val="00E47FEA"/>
    <w:rsid w:val="00E5008B"/>
    <w:rsid w:val="00E51E49"/>
    <w:rsid w:val="00E52390"/>
    <w:rsid w:val="00E547D3"/>
    <w:rsid w:val="00E55445"/>
    <w:rsid w:val="00E561CA"/>
    <w:rsid w:val="00E57029"/>
    <w:rsid w:val="00E7082F"/>
    <w:rsid w:val="00E70BD1"/>
    <w:rsid w:val="00E73CD9"/>
    <w:rsid w:val="00E77EDA"/>
    <w:rsid w:val="00E8154A"/>
    <w:rsid w:val="00E8205F"/>
    <w:rsid w:val="00E84E7A"/>
    <w:rsid w:val="00E86E72"/>
    <w:rsid w:val="00E87294"/>
    <w:rsid w:val="00E9094C"/>
    <w:rsid w:val="00E92E16"/>
    <w:rsid w:val="00E94EAC"/>
    <w:rsid w:val="00E95BD1"/>
    <w:rsid w:val="00E967AE"/>
    <w:rsid w:val="00EA040E"/>
    <w:rsid w:val="00EA12A2"/>
    <w:rsid w:val="00EA1814"/>
    <w:rsid w:val="00EA3004"/>
    <w:rsid w:val="00EA542B"/>
    <w:rsid w:val="00EA5481"/>
    <w:rsid w:val="00EA5C03"/>
    <w:rsid w:val="00EA63DA"/>
    <w:rsid w:val="00EA64C4"/>
    <w:rsid w:val="00EA67C8"/>
    <w:rsid w:val="00EA753D"/>
    <w:rsid w:val="00EB1899"/>
    <w:rsid w:val="00EB1CD0"/>
    <w:rsid w:val="00EB40E7"/>
    <w:rsid w:val="00EB4C78"/>
    <w:rsid w:val="00EC00DD"/>
    <w:rsid w:val="00EC00F0"/>
    <w:rsid w:val="00EC2174"/>
    <w:rsid w:val="00EC3C75"/>
    <w:rsid w:val="00EC53CB"/>
    <w:rsid w:val="00EC5A34"/>
    <w:rsid w:val="00EC75ED"/>
    <w:rsid w:val="00EC7783"/>
    <w:rsid w:val="00ED2829"/>
    <w:rsid w:val="00ED3D66"/>
    <w:rsid w:val="00ED4ABD"/>
    <w:rsid w:val="00ED4CEB"/>
    <w:rsid w:val="00ED4FEF"/>
    <w:rsid w:val="00ED5036"/>
    <w:rsid w:val="00ED5D8F"/>
    <w:rsid w:val="00ED65D7"/>
    <w:rsid w:val="00ED6FAE"/>
    <w:rsid w:val="00ED7983"/>
    <w:rsid w:val="00EE0BB0"/>
    <w:rsid w:val="00EE1052"/>
    <w:rsid w:val="00EE12C5"/>
    <w:rsid w:val="00EE15E5"/>
    <w:rsid w:val="00EE1F0C"/>
    <w:rsid w:val="00EE3271"/>
    <w:rsid w:val="00EE57D9"/>
    <w:rsid w:val="00EE65FB"/>
    <w:rsid w:val="00EF3F8A"/>
    <w:rsid w:val="00EF418C"/>
    <w:rsid w:val="00EF4F1D"/>
    <w:rsid w:val="00EF705B"/>
    <w:rsid w:val="00F0002F"/>
    <w:rsid w:val="00F00379"/>
    <w:rsid w:val="00F022B3"/>
    <w:rsid w:val="00F025C5"/>
    <w:rsid w:val="00F02D22"/>
    <w:rsid w:val="00F036FD"/>
    <w:rsid w:val="00F04330"/>
    <w:rsid w:val="00F04544"/>
    <w:rsid w:val="00F04C56"/>
    <w:rsid w:val="00F0562C"/>
    <w:rsid w:val="00F05F04"/>
    <w:rsid w:val="00F145C1"/>
    <w:rsid w:val="00F15FE2"/>
    <w:rsid w:val="00F16B5D"/>
    <w:rsid w:val="00F210C2"/>
    <w:rsid w:val="00F2188D"/>
    <w:rsid w:val="00F218C8"/>
    <w:rsid w:val="00F23406"/>
    <w:rsid w:val="00F2361B"/>
    <w:rsid w:val="00F236FB"/>
    <w:rsid w:val="00F2446C"/>
    <w:rsid w:val="00F25DF1"/>
    <w:rsid w:val="00F32362"/>
    <w:rsid w:val="00F347EF"/>
    <w:rsid w:val="00F36DC7"/>
    <w:rsid w:val="00F41138"/>
    <w:rsid w:val="00F434A0"/>
    <w:rsid w:val="00F44849"/>
    <w:rsid w:val="00F45095"/>
    <w:rsid w:val="00F4616F"/>
    <w:rsid w:val="00F46263"/>
    <w:rsid w:val="00F46B15"/>
    <w:rsid w:val="00F53127"/>
    <w:rsid w:val="00F53E43"/>
    <w:rsid w:val="00F569B4"/>
    <w:rsid w:val="00F56A3B"/>
    <w:rsid w:val="00F603BB"/>
    <w:rsid w:val="00F60E54"/>
    <w:rsid w:val="00F61CFC"/>
    <w:rsid w:val="00F643CF"/>
    <w:rsid w:val="00F6572D"/>
    <w:rsid w:val="00F70166"/>
    <w:rsid w:val="00F70E6D"/>
    <w:rsid w:val="00F71954"/>
    <w:rsid w:val="00F71EE8"/>
    <w:rsid w:val="00F727F2"/>
    <w:rsid w:val="00F72A4E"/>
    <w:rsid w:val="00F7421A"/>
    <w:rsid w:val="00F750F5"/>
    <w:rsid w:val="00F75D09"/>
    <w:rsid w:val="00F77D2B"/>
    <w:rsid w:val="00F80367"/>
    <w:rsid w:val="00F80C08"/>
    <w:rsid w:val="00F818A4"/>
    <w:rsid w:val="00F81A69"/>
    <w:rsid w:val="00F83748"/>
    <w:rsid w:val="00F83C19"/>
    <w:rsid w:val="00F83DAA"/>
    <w:rsid w:val="00F85CE5"/>
    <w:rsid w:val="00F901F6"/>
    <w:rsid w:val="00F915C2"/>
    <w:rsid w:val="00F93336"/>
    <w:rsid w:val="00F9392F"/>
    <w:rsid w:val="00F93DDC"/>
    <w:rsid w:val="00F93E4C"/>
    <w:rsid w:val="00F95B48"/>
    <w:rsid w:val="00FA4526"/>
    <w:rsid w:val="00FA4644"/>
    <w:rsid w:val="00FA5099"/>
    <w:rsid w:val="00FA5B9C"/>
    <w:rsid w:val="00FA6120"/>
    <w:rsid w:val="00FA6511"/>
    <w:rsid w:val="00FA6E2E"/>
    <w:rsid w:val="00FB5DF2"/>
    <w:rsid w:val="00FC226B"/>
    <w:rsid w:val="00FC28CB"/>
    <w:rsid w:val="00FC2EE6"/>
    <w:rsid w:val="00FC469D"/>
    <w:rsid w:val="00FC46B9"/>
    <w:rsid w:val="00FC5B60"/>
    <w:rsid w:val="00FC6276"/>
    <w:rsid w:val="00FD0683"/>
    <w:rsid w:val="00FD0814"/>
    <w:rsid w:val="00FD10DA"/>
    <w:rsid w:val="00FD12FD"/>
    <w:rsid w:val="00FD302A"/>
    <w:rsid w:val="00FD3C16"/>
    <w:rsid w:val="00FD434F"/>
    <w:rsid w:val="00FD46AE"/>
    <w:rsid w:val="00FD5F27"/>
    <w:rsid w:val="00FD67C3"/>
    <w:rsid w:val="00FE12DF"/>
    <w:rsid w:val="00FE1F49"/>
    <w:rsid w:val="00FE3C76"/>
    <w:rsid w:val="00FE45DC"/>
    <w:rsid w:val="00FE4A14"/>
    <w:rsid w:val="00FE694B"/>
    <w:rsid w:val="00FE7965"/>
    <w:rsid w:val="00FE7E47"/>
    <w:rsid w:val="00FF025B"/>
    <w:rsid w:val="00FF1683"/>
    <w:rsid w:val="00FF28BF"/>
    <w:rsid w:val="00FF3614"/>
    <w:rsid w:val="00FF3AC7"/>
    <w:rsid w:val="00FF47B7"/>
    <w:rsid w:val="00FF573E"/>
    <w:rsid w:val="020BB99D"/>
    <w:rsid w:val="031C1C71"/>
    <w:rsid w:val="03448292"/>
    <w:rsid w:val="043D8400"/>
    <w:rsid w:val="04B3B620"/>
    <w:rsid w:val="04CBC133"/>
    <w:rsid w:val="057BBC27"/>
    <w:rsid w:val="073F6A9E"/>
    <w:rsid w:val="086B33C1"/>
    <w:rsid w:val="0872C6B0"/>
    <w:rsid w:val="0953F087"/>
    <w:rsid w:val="095580A2"/>
    <w:rsid w:val="0A3604ED"/>
    <w:rsid w:val="0D6DA5AF"/>
    <w:rsid w:val="10B88519"/>
    <w:rsid w:val="12A4C0F7"/>
    <w:rsid w:val="13341580"/>
    <w:rsid w:val="14AD118D"/>
    <w:rsid w:val="15A8AB32"/>
    <w:rsid w:val="165D748C"/>
    <w:rsid w:val="17447B93"/>
    <w:rsid w:val="19DA0366"/>
    <w:rsid w:val="1A17A917"/>
    <w:rsid w:val="1A755D67"/>
    <w:rsid w:val="1AAA920C"/>
    <w:rsid w:val="1ABFE454"/>
    <w:rsid w:val="1ACF1B39"/>
    <w:rsid w:val="1B407B33"/>
    <w:rsid w:val="1BDB464F"/>
    <w:rsid w:val="1C6EF299"/>
    <w:rsid w:val="1D41B988"/>
    <w:rsid w:val="1E86C135"/>
    <w:rsid w:val="21AF2D2E"/>
    <w:rsid w:val="21E1DBD5"/>
    <w:rsid w:val="2302369C"/>
    <w:rsid w:val="231E00D1"/>
    <w:rsid w:val="2328B0EF"/>
    <w:rsid w:val="246F74DD"/>
    <w:rsid w:val="247DB130"/>
    <w:rsid w:val="24BF6014"/>
    <w:rsid w:val="27ABF2DF"/>
    <w:rsid w:val="27DDD879"/>
    <w:rsid w:val="29C8F4CC"/>
    <w:rsid w:val="2B5025BF"/>
    <w:rsid w:val="2CDC8FC7"/>
    <w:rsid w:val="2D8C49D4"/>
    <w:rsid w:val="2DA50C8F"/>
    <w:rsid w:val="2DB09082"/>
    <w:rsid w:val="2E4D19FD"/>
    <w:rsid w:val="2E7C3BD8"/>
    <w:rsid w:val="2F0F24CD"/>
    <w:rsid w:val="301845C0"/>
    <w:rsid w:val="30351E59"/>
    <w:rsid w:val="3184BABF"/>
    <w:rsid w:val="3269D990"/>
    <w:rsid w:val="3461150B"/>
    <w:rsid w:val="35A702F9"/>
    <w:rsid w:val="3984E1E3"/>
    <w:rsid w:val="3B1AAF44"/>
    <w:rsid w:val="3B3D0336"/>
    <w:rsid w:val="3C46CDD4"/>
    <w:rsid w:val="3C54469B"/>
    <w:rsid w:val="3C68972C"/>
    <w:rsid w:val="3C846865"/>
    <w:rsid w:val="3DCEC9D4"/>
    <w:rsid w:val="3E331AB6"/>
    <w:rsid w:val="3E6B2B4D"/>
    <w:rsid w:val="3EFC6F34"/>
    <w:rsid w:val="4184D0E0"/>
    <w:rsid w:val="42F4FC03"/>
    <w:rsid w:val="4422679B"/>
    <w:rsid w:val="44C897E1"/>
    <w:rsid w:val="4610390F"/>
    <w:rsid w:val="4708FC18"/>
    <w:rsid w:val="4710A615"/>
    <w:rsid w:val="48120D93"/>
    <w:rsid w:val="4823EA7A"/>
    <w:rsid w:val="483391BA"/>
    <w:rsid w:val="4EBAD8FE"/>
    <w:rsid w:val="50F7BA0E"/>
    <w:rsid w:val="5149D69D"/>
    <w:rsid w:val="51602E5D"/>
    <w:rsid w:val="519D5A97"/>
    <w:rsid w:val="5255F7E4"/>
    <w:rsid w:val="52BAF84B"/>
    <w:rsid w:val="5392F957"/>
    <w:rsid w:val="54263F55"/>
    <w:rsid w:val="5483F275"/>
    <w:rsid w:val="548C4B2C"/>
    <w:rsid w:val="55FDAE56"/>
    <w:rsid w:val="561A7723"/>
    <w:rsid w:val="56C84B10"/>
    <w:rsid w:val="57D84A4F"/>
    <w:rsid w:val="583AD117"/>
    <w:rsid w:val="5985120A"/>
    <w:rsid w:val="5A9E9C54"/>
    <w:rsid w:val="5B88AB16"/>
    <w:rsid w:val="5B8943CC"/>
    <w:rsid w:val="5CEBD2B5"/>
    <w:rsid w:val="5D30014B"/>
    <w:rsid w:val="5DA19F6E"/>
    <w:rsid w:val="5E2ED4D5"/>
    <w:rsid w:val="5FA168D9"/>
    <w:rsid w:val="607969E5"/>
    <w:rsid w:val="61265DA9"/>
    <w:rsid w:val="613D393A"/>
    <w:rsid w:val="61EF417A"/>
    <w:rsid w:val="6297584A"/>
    <w:rsid w:val="6474D9FC"/>
    <w:rsid w:val="6560E330"/>
    <w:rsid w:val="66E3576D"/>
    <w:rsid w:val="67FD741E"/>
    <w:rsid w:val="6A87DB59"/>
    <w:rsid w:val="6BADD4E5"/>
    <w:rsid w:val="6D2B2B15"/>
    <w:rsid w:val="6D939F64"/>
    <w:rsid w:val="6E1BBC42"/>
    <w:rsid w:val="6EEE6952"/>
    <w:rsid w:val="7196888D"/>
    <w:rsid w:val="7206322F"/>
    <w:rsid w:val="7290B3B7"/>
    <w:rsid w:val="73E9B88B"/>
    <w:rsid w:val="7721594D"/>
    <w:rsid w:val="77AD0D93"/>
    <w:rsid w:val="7948DDF4"/>
    <w:rsid w:val="7A21CA4A"/>
    <w:rsid w:val="7B22FE30"/>
    <w:rsid w:val="7FE47BA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B2C465"/>
  <w15:chartTrackingRefBased/>
  <w15:docId w15:val="{8A5E3C19-D7A3-43CF-9CC4-ACA37436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78B7"/>
    <w:rPr>
      <w:sz w:val="24"/>
      <w:szCs w:val="24"/>
    </w:rPr>
  </w:style>
  <w:style w:type="paragraph" w:styleId="Rubrik1">
    <w:name w:val="heading 1"/>
    <w:basedOn w:val="Normal"/>
    <w:next w:val="Normal"/>
    <w:qFormat/>
    <w:rsid w:val="00956B40"/>
    <w:pPr>
      <w:keepNext/>
      <w:spacing w:before="240"/>
      <w:outlineLvl w:val="0"/>
    </w:pPr>
    <w:rPr>
      <w:rFonts w:ascii="Arial" w:hAnsi="Arial" w:cs="Arial"/>
      <w:b/>
      <w:bCs/>
      <w:kern w:val="32"/>
      <w:szCs w:val="32"/>
    </w:rPr>
  </w:style>
  <w:style w:type="paragraph" w:styleId="Rubrik2">
    <w:name w:val="heading 2"/>
    <w:basedOn w:val="Rubrik1"/>
    <w:next w:val="Normal"/>
    <w:qFormat/>
    <w:rsid w:val="005A4425"/>
    <w:pPr>
      <w:spacing w:before="120"/>
      <w:outlineLvl w:val="1"/>
    </w:pPr>
    <w:rPr>
      <w:sz w:val="22"/>
    </w:rPr>
  </w:style>
  <w:style w:type="paragraph" w:styleId="Rubrik3">
    <w:name w:val="heading 3"/>
    <w:basedOn w:val="Tabelltextfet"/>
    <w:next w:val="Normal"/>
    <w:qFormat/>
    <w:rsid w:val="005A4425"/>
    <w:pPr>
      <w:keepNext/>
      <w:spacing w:before="60" w:after="0"/>
      <w:outlineLvl w:val="2"/>
    </w:pPr>
    <w:rPr>
      <w:b w:val="0"/>
      <w:sz w:val="22"/>
    </w:rPr>
  </w:style>
  <w:style w:type="paragraph" w:styleId="Rubrik4">
    <w:name w:val="heading 4"/>
    <w:basedOn w:val="Normal"/>
    <w:next w:val="Normal"/>
    <w:qFormat/>
    <w:rsid w:val="00F915C2"/>
    <w:pPr>
      <w:keepNext/>
      <w:spacing w:before="120"/>
      <w:outlineLvl w:val="3"/>
    </w:pPr>
    <w:rPr>
      <w:rFonts w:ascii="Arial" w:hAnsi="Arial"/>
      <w:b/>
      <w:bCs/>
      <w:sz w:val="20"/>
      <w:szCs w:val="28"/>
    </w:rPr>
  </w:style>
  <w:style w:type="paragraph" w:styleId="Rubrik5">
    <w:name w:val="heading 5"/>
    <w:basedOn w:val="Normal"/>
    <w:next w:val="Normal"/>
    <w:semiHidden/>
    <w:qFormat/>
    <w:pPr>
      <w:outlineLvl w:val="4"/>
    </w:pPr>
    <w:rPr>
      <w:rFonts w:ascii="Arial" w:hAnsi="Arial"/>
      <w:bCs/>
      <w:iCs/>
      <w:sz w:val="20"/>
      <w:szCs w:val="26"/>
    </w:rPr>
  </w:style>
  <w:style w:type="paragraph" w:styleId="Rubrik6">
    <w:name w:val="heading 6"/>
    <w:basedOn w:val="Normal"/>
    <w:next w:val="Normal"/>
    <w:semiHidden/>
    <w:qFormat/>
    <w:pPr>
      <w:outlineLvl w:val="5"/>
    </w:pPr>
    <w:rPr>
      <w:rFonts w:ascii="Arial" w:hAnsi="Arial"/>
      <w:bCs/>
      <w:sz w:val="20"/>
      <w:szCs w:val="22"/>
    </w:rPr>
  </w:style>
  <w:style w:type="paragraph" w:styleId="Rubrik7">
    <w:name w:val="heading 7"/>
    <w:basedOn w:val="Normal"/>
    <w:next w:val="Normal"/>
    <w:semiHidden/>
    <w:qFormat/>
    <w:pPr>
      <w:outlineLvl w:val="6"/>
    </w:pPr>
    <w:rPr>
      <w:rFonts w:ascii="Arial" w:hAnsi="Arial"/>
      <w:sz w:val="20"/>
    </w:rPr>
  </w:style>
  <w:style w:type="paragraph" w:styleId="Rubrik8">
    <w:name w:val="heading 8"/>
    <w:basedOn w:val="Normal"/>
    <w:next w:val="Normal"/>
    <w:semiHidden/>
    <w:qFormat/>
    <w:pPr>
      <w:outlineLvl w:val="7"/>
    </w:pPr>
    <w:rPr>
      <w:rFonts w:ascii="Arial" w:hAnsi="Arial"/>
      <w:iCs/>
      <w:sz w:val="20"/>
    </w:rPr>
  </w:style>
  <w:style w:type="paragraph" w:styleId="Rubrik9">
    <w:name w:val="heading 9"/>
    <w:basedOn w:val="Normal"/>
    <w:next w:val="Normal"/>
    <w:semiHidden/>
    <w:qFormat/>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3969"/>
      </w:tabs>
      <w:jc w:val="center"/>
    </w:pPr>
  </w:style>
  <w:style w:type="character" w:styleId="Sidnummer">
    <w:name w:val="page number"/>
    <w:basedOn w:val="Standardstycketeckensnitt"/>
    <w:semiHidden/>
  </w:style>
  <w:style w:type="paragraph" w:styleId="Innehll1">
    <w:name w:val="toc 1"/>
    <w:basedOn w:val="Normal"/>
    <w:next w:val="Normal"/>
    <w:autoRedefine/>
    <w:semiHidden/>
    <w:pPr>
      <w:spacing w:line="280" w:lineRule="atLeast"/>
    </w:pPr>
  </w:style>
  <w:style w:type="paragraph" w:styleId="Innehll4">
    <w:name w:val="toc 4"/>
    <w:basedOn w:val="Normal"/>
    <w:next w:val="Normal"/>
    <w:autoRedefine/>
    <w:semiHidden/>
    <w:pPr>
      <w:ind w:left="720"/>
    </w:pPr>
  </w:style>
  <w:style w:type="paragraph" w:styleId="Innehll2">
    <w:name w:val="toc 2"/>
    <w:basedOn w:val="Normal"/>
    <w:next w:val="Normal"/>
    <w:autoRedefine/>
    <w:semiHidden/>
    <w:pPr>
      <w:spacing w:line="280" w:lineRule="atLeast"/>
      <w:ind w:left="238"/>
    </w:pPr>
  </w:style>
  <w:style w:type="paragraph" w:styleId="Innehll3">
    <w:name w:val="toc 3"/>
    <w:basedOn w:val="Normal"/>
    <w:next w:val="Normal"/>
    <w:autoRedefine/>
    <w:semiHidden/>
    <w:pPr>
      <w:spacing w:line="280" w:lineRule="atLeast"/>
      <w:ind w:left="482"/>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character" w:styleId="Hyperlnk">
    <w:name w:val="Hyperlink"/>
    <w:semiHidden/>
    <w:rsid w:val="00724F37"/>
    <w:rPr>
      <w:color w:val="auto"/>
      <w:u w:val="none"/>
    </w:rPr>
  </w:style>
  <w:style w:type="paragraph" w:styleId="Punktlista">
    <w:name w:val="List Bullet"/>
    <w:basedOn w:val="Normal"/>
    <w:autoRedefine/>
    <w:semiHidden/>
    <w:pPr>
      <w:numPr>
        <w:numId w:val="5"/>
      </w:numPr>
    </w:pPr>
  </w:style>
  <w:style w:type="paragraph" w:styleId="Fotnotstext">
    <w:name w:val="footnote text"/>
    <w:basedOn w:val="Normal"/>
    <w:semiHidden/>
    <w:rPr>
      <w:sz w:val="20"/>
      <w:szCs w:val="20"/>
    </w:rPr>
  </w:style>
  <w:style w:type="character" w:styleId="Fotnotsreferens">
    <w:name w:val="footnote reference"/>
    <w:semiHidden/>
    <w:rPr>
      <w:vertAlign w:val="superscript"/>
    </w:rPr>
  </w:style>
  <w:style w:type="paragraph" w:styleId="Beskrivning">
    <w:name w:val="caption"/>
    <w:basedOn w:val="Normal"/>
    <w:next w:val="Normal"/>
    <w:semiHidden/>
    <w:qFormat/>
    <w:pPr>
      <w:spacing w:before="120" w:after="120"/>
    </w:pPr>
    <w:rPr>
      <w:b/>
      <w:bCs/>
      <w:sz w:val="20"/>
      <w:szCs w:val="20"/>
    </w:rPr>
  </w:style>
  <w:style w:type="paragraph" w:styleId="Figurfrteckning">
    <w:name w:val="table of figures"/>
    <w:basedOn w:val="Normal"/>
    <w:next w:val="Normal"/>
    <w:semiHidden/>
    <w:pPr>
      <w:ind w:left="480" w:hanging="480"/>
    </w:pPr>
  </w:style>
  <w:style w:type="paragraph" w:customStyle="1" w:styleId="acitat">
    <w:name w:val="a_citat"/>
    <w:basedOn w:val="Normal"/>
    <w:rsid w:val="00724F37"/>
    <w:pPr>
      <w:spacing w:line="280" w:lineRule="atLeast"/>
      <w:ind w:left="567"/>
    </w:pPr>
    <w:rPr>
      <w:i/>
      <w:iCs/>
    </w:rPr>
  </w:style>
  <w:style w:type="paragraph" w:customStyle="1" w:styleId="ledtext">
    <w:name w:val="ledtext"/>
    <w:basedOn w:val="Normal"/>
    <w:rsid w:val="00724F37"/>
    <w:rPr>
      <w:rFonts w:ascii="Arial" w:hAnsi="Arial"/>
      <w:sz w:val="14"/>
    </w:rPr>
  </w:style>
  <w:style w:type="paragraph" w:customStyle="1" w:styleId="avdelning">
    <w:name w:val="avdelning"/>
    <w:basedOn w:val="Normal"/>
    <w:semiHidden/>
    <w:rsid w:val="00724F37"/>
    <w:rPr>
      <w:sz w:val="20"/>
    </w:rPr>
  </w:style>
  <w:style w:type="paragraph" w:customStyle="1" w:styleId="sidfot1">
    <w:name w:val="sidfot_1"/>
    <w:basedOn w:val="Normal"/>
    <w:semiHidden/>
    <w:rsid w:val="00724F37"/>
    <w:pPr>
      <w:ind w:left="-1985"/>
    </w:pPr>
    <w:rPr>
      <w:rFonts w:ascii="Arial" w:hAnsi="Arial" w:cs="Arial"/>
      <w:sz w:val="16"/>
    </w:rPr>
  </w:style>
  <w:style w:type="paragraph" w:customStyle="1" w:styleId="apunktlista">
    <w:name w:val="a_punktlista"/>
    <w:basedOn w:val="Normal"/>
    <w:semiHidden/>
    <w:rsid w:val="00724F37"/>
    <w:pPr>
      <w:numPr>
        <w:numId w:val="9"/>
      </w:numPr>
      <w:spacing w:after="60"/>
    </w:pPr>
  </w:style>
  <w:style w:type="paragraph" w:customStyle="1" w:styleId="Doktyp">
    <w:name w:val="Doktyp"/>
    <w:basedOn w:val="Sidhuvud"/>
    <w:semiHidden/>
    <w:pPr>
      <w:spacing w:after="60"/>
    </w:pPr>
    <w:rPr>
      <w:rFonts w:ascii="Arial" w:hAnsi="Arial" w:cs="Arial"/>
      <w:caps/>
    </w:rPr>
  </w:style>
  <w:style w:type="paragraph" w:customStyle="1" w:styleId="Klla">
    <w:name w:val="Källa"/>
    <w:basedOn w:val="Normal"/>
    <w:semiHidden/>
    <w:rsid w:val="00724F37"/>
    <w:pPr>
      <w:spacing w:before="40" w:after="120"/>
    </w:pPr>
    <w:rPr>
      <w:sz w:val="20"/>
    </w:rPr>
  </w:style>
  <w:style w:type="paragraph" w:customStyle="1" w:styleId="Tabelltext">
    <w:name w:val="Tabelltext"/>
    <w:basedOn w:val="Normal"/>
    <w:rsid w:val="005A4425"/>
    <w:pPr>
      <w:spacing w:after="40"/>
    </w:pPr>
    <w:rPr>
      <w:rFonts w:ascii="Arial" w:hAnsi="Arial" w:cs="Arial"/>
      <w:sz w:val="18"/>
    </w:rPr>
  </w:style>
  <w:style w:type="paragraph" w:customStyle="1" w:styleId="anummerlista">
    <w:name w:val="a_nummerlista"/>
    <w:basedOn w:val="Normal"/>
    <w:semiHidden/>
    <w:rsid w:val="00253EBE"/>
    <w:pPr>
      <w:numPr>
        <w:numId w:val="10"/>
      </w:numPr>
      <w:spacing w:after="60" w:line="280" w:lineRule="atLeast"/>
    </w:pPr>
  </w:style>
  <w:style w:type="paragraph" w:customStyle="1" w:styleId="Tabelltextfet">
    <w:name w:val="Tabelltext_fet"/>
    <w:basedOn w:val="Tabelltext"/>
    <w:semiHidden/>
    <w:rsid w:val="00A83190"/>
    <w:rPr>
      <w:b/>
      <w:bCs/>
    </w:rPr>
  </w:style>
  <w:style w:type="paragraph" w:customStyle="1" w:styleId="Tabelltextkursiv">
    <w:name w:val="Tabelltext_kursiv"/>
    <w:basedOn w:val="Tabelltextfet"/>
    <w:semiHidden/>
    <w:rsid w:val="00A83190"/>
    <w:rPr>
      <w:b w:val="0"/>
      <w:bCs w:val="0"/>
      <w:i/>
      <w:iCs/>
    </w:rPr>
  </w:style>
  <w:style w:type="table" w:styleId="Tabellrutnt">
    <w:name w:val="Table Grid"/>
    <w:basedOn w:val="Normaltabell"/>
    <w:semiHidden/>
    <w:rsid w:val="00EB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ledtext"/>
    <w:semiHidden/>
    <w:rsid w:val="00D506B1"/>
    <w:rPr>
      <w:sz w:val="10"/>
    </w:rPr>
  </w:style>
  <w:style w:type="paragraph" w:styleId="Ballongtext">
    <w:name w:val="Balloon Text"/>
    <w:basedOn w:val="Normal"/>
    <w:semiHidden/>
    <w:rsid w:val="002F6514"/>
    <w:rPr>
      <w:rFonts w:ascii="Tahoma" w:hAnsi="Tahoma"/>
      <w:sz w:val="16"/>
      <w:szCs w:val="16"/>
    </w:rPr>
  </w:style>
  <w:style w:type="character" w:styleId="Kommentarsreferens">
    <w:name w:val="annotation reference"/>
    <w:semiHidden/>
    <w:rsid w:val="00661370"/>
    <w:rPr>
      <w:sz w:val="16"/>
      <w:szCs w:val="16"/>
    </w:rPr>
  </w:style>
  <w:style w:type="paragraph" w:styleId="Kommentarer">
    <w:name w:val="annotation text"/>
    <w:basedOn w:val="Normal"/>
    <w:link w:val="KommentarerChar"/>
    <w:semiHidden/>
    <w:rsid w:val="00661370"/>
    <w:rPr>
      <w:sz w:val="20"/>
      <w:szCs w:val="20"/>
    </w:rPr>
  </w:style>
  <w:style w:type="paragraph" w:styleId="Kommentarsmne">
    <w:name w:val="annotation subject"/>
    <w:basedOn w:val="Kommentarer"/>
    <w:next w:val="Kommentarer"/>
    <w:semiHidden/>
    <w:rsid w:val="00661370"/>
    <w:rPr>
      <w:b/>
      <w:bCs/>
    </w:rPr>
  </w:style>
  <w:style w:type="paragraph" w:styleId="Liststycke">
    <w:name w:val="List Paragraph"/>
    <w:basedOn w:val="Normal"/>
    <w:uiPriority w:val="34"/>
    <w:semiHidden/>
    <w:qFormat/>
    <w:rsid w:val="00314057"/>
    <w:pPr>
      <w:ind w:left="720"/>
      <w:contextualSpacing/>
    </w:pPr>
  </w:style>
  <w:style w:type="character" w:styleId="Platshllartext">
    <w:name w:val="Placeholder Text"/>
    <w:uiPriority w:val="99"/>
    <w:semiHidden/>
    <w:rsid w:val="00614CA8"/>
    <w:rPr>
      <w:color w:val="808080"/>
    </w:rPr>
  </w:style>
  <w:style w:type="paragraph" w:styleId="Revision">
    <w:name w:val="Revision"/>
    <w:hidden/>
    <w:uiPriority w:val="99"/>
    <w:semiHidden/>
    <w:rsid w:val="00E87294"/>
    <w:rPr>
      <w:sz w:val="24"/>
      <w:szCs w:val="24"/>
    </w:rPr>
  </w:style>
  <w:style w:type="paragraph" w:styleId="Brdtext">
    <w:name w:val="Body Text"/>
    <w:basedOn w:val="Normal"/>
    <w:link w:val="BrdtextChar"/>
    <w:rsid w:val="005A3004"/>
    <w:pPr>
      <w:spacing w:after="120" w:line="280" w:lineRule="atLeast"/>
    </w:pPr>
  </w:style>
  <w:style w:type="character" w:customStyle="1" w:styleId="BrdtextChar">
    <w:name w:val="Brödtext Char"/>
    <w:link w:val="Brdtext"/>
    <w:rsid w:val="005A3004"/>
    <w:rPr>
      <w:sz w:val="24"/>
      <w:szCs w:val="24"/>
    </w:rPr>
  </w:style>
  <w:style w:type="paragraph" w:customStyle="1" w:styleId="Blankettext">
    <w:name w:val="Blankettext"/>
    <w:basedOn w:val="Brdtext"/>
    <w:qFormat/>
    <w:rsid w:val="00D70E5B"/>
    <w:pPr>
      <w:spacing w:after="40" w:line="240" w:lineRule="auto"/>
    </w:pPr>
    <w:rPr>
      <w:sz w:val="20"/>
    </w:rPr>
  </w:style>
  <w:style w:type="paragraph" w:customStyle="1" w:styleId="Ledtext3pt">
    <w:name w:val="Ledtext 3 pt"/>
    <w:basedOn w:val="ledtext"/>
    <w:qFormat/>
    <w:rsid w:val="00990BF9"/>
    <w:rPr>
      <w:sz w:val="6"/>
      <w:szCs w:val="6"/>
    </w:rPr>
  </w:style>
  <w:style w:type="paragraph" w:customStyle="1" w:styleId="Rubrik1ans">
    <w:name w:val="Rubrik 1_ans"/>
    <w:basedOn w:val="Rubrik1"/>
    <w:qFormat/>
    <w:rsid w:val="00990BF9"/>
    <w:pPr>
      <w:spacing w:before="360"/>
    </w:pPr>
    <w:rPr>
      <w:sz w:val="28"/>
    </w:rPr>
  </w:style>
  <w:style w:type="paragraph" w:customStyle="1" w:styleId="Anvisningstext">
    <w:name w:val="Anvisningstext"/>
    <w:basedOn w:val="Brdtext"/>
    <w:qFormat/>
    <w:rsid w:val="00990BF9"/>
    <w:pPr>
      <w:spacing w:line="240" w:lineRule="atLeast"/>
    </w:pPr>
    <w:rPr>
      <w:sz w:val="20"/>
    </w:rPr>
  </w:style>
  <w:style w:type="paragraph" w:styleId="Normalwebb">
    <w:name w:val="Normal (Web)"/>
    <w:basedOn w:val="Normal"/>
    <w:uiPriority w:val="99"/>
    <w:unhideWhenUsed/>
    <w:rsid w:val="0094532D"/>
    <w:pPr>
      <w:spacing w:before="100" w:beforeAutospacing="1" w:after="100" w:afterAutospacing="1"/>
    </w:pPr>
  </w:style>
  <w:style w:type="paragraph" w:customStyle="1" w:styleId="Pa3">
    <w:name w:val="Pa3"/>
    <w:basedOn w:val="Normal"/>
    <w:next w:val="Normal"/>
    <w:uiPriority w:val="99"/>
    <w:rsid w:val="0094532D"/>
    <w:pPr>
      <w:autoSpaceDE w:val="0"/>
      <w:autoSpaceDN w:val="0"/>
      <w:adjustRightInd w:val="0"/>
      <w:spacing w:line="191" w:lineRule="atLeast"/>
    </w:pPr>
  </w:style>
  <w:style w:type="paragraph" w:customStyle="1" w:styleId="Default">
    <w:name w:val="Default"/>
    <w:rsid w:val="0094532D"/>
    <w:pPr>
      <w:autoSpaceDE w:val="0"/>
      <w:autoSpaceDN w:val="0"/>
      <w:adjustRightInd w:val="0"/>
    </w:pPr>
    <w:rPr>
      <w:color w:val="000000"/>
      <w:sz w:val="24"/>
      <w:szCs w:val="24"/>
    </w:rPr>
  </w:style>
  <w:style w:type="paragraph" w:customStyle="1" w:styleId="Pa4">
    <w:name w:val="Pa4"/>
    <w:basedOn w:val="Default"/>
    <w:next w:val="Default"/>
    <w:uiPriority w:val="99"/>
    <w:rsid w:val="0094532D"/>
    <w:pPr>
      <w:spacing w:line="211" w:lineRule="atLeast"/>
    </w:pPr>
    <w:rPr>
      <w:color w:val="auto"/>
    </w:rPr>
  </w:style>
  <w:style w:type="paragraph" w:customStyle="1" w:styleId="Pa5">
    <w:name w:val="Pa5"/>
    <w:basedOn w:val="Default"/>
    <w:next w:val="Default"/>
    <w:uiPriority w:val="99"/>
    <w:rsid w:val="0094532D"/>
    <w:pPr>
      <w:spacing w:line="191" w:lineRule="atLeast"/>
    </w:pPr>
    <w:rPr>
      <w:color w:val="auto"/>
    </w:rPr>
  </w:style>
  <w:style w:type="paragraph" w:customStyle="1" w:styleId="Pa8">
    <w:name w:val="Pa8"/>
    <w:basedOn w:val="Default"/>
    <w:next w:val="Default"/>
    <w:uiPriority w:val="99"/>
    <w:rsid w:val="0094532D"/>
    <w:pPr>
      <w:spacing w:line="191" w:lineRule="atLeast"/>
    </w:pPr>
    <w:rPr>
      <w:color w:val="auto"/>
    </w:rPr>
  </w:style>
  <w:style w:type="paragraph" w:customStyle="1" w:styleId="Pa10">
    <w:name w:val="Pa10"/>
    <w:basedOn w:val="Default"/>
    <w:next w:val="Default"/>
    <w:uiPriority w:val="99"/>
    <w:rsid w:val="0094532D"/>
    <w:pPr>
      <w:spacing w:line="191" w:lineRule="atLeast"/>
    </w:pPr>
    <w:rPr>
      <w:color w:val="auto"/>
    </w:rPr>
  </w:style>
  <w:style w:type="character" w:customStyle="1" w:styleId="KommentarerChar">
    <w:name w:val="Kommentarer Char"/>
    <w:link w:val="Kommentarer"/>
    <w:semiHidden/>
    <w:rsid w:val="002C04D8"/>
  </w:style>
  <w:style w:type="character" w:customStyle="1" w:styleId="normaltextrun">
    <w:name w:val="normaltextrun"/>
    <w:basedOn w:val="Standardstycketeckensnitt"/>
    <w:rsid w:val="00821314"/>
  </w:style>
  <w:style w:type="character" w:styleId="Olstomnmnande">
    <w:name w:val="Unresolved Mention"/>
    <w:uiPriority w:val="99"/>
    <w:semiHidden/>
    <w:unhideWhenUsed/>
    <w:rsid w:val="00014706"/>
    <w:rPr>
      <w:color w:val="605E5C"/>
      <w:shd w:val="clear" w:color="auto" w:fill="E1DFDD"/>
    </w:rPr>
  </w:style>
  <w:style w:type="paragraph" w:customStyle="1" w:styleId="paragraph">
    <w:name w:val="paragraph"/>
    <w:basedOn w:val="Normal"/>
    <w:rsid w:val="007748DB"/>
    <w:pPr>
      <w:spacing w:before="100" w:beforeAutospacing="1" w:after="100" w:afterAutospacing="1"/>
    </w:pPr>
  </w:style>
  <w:style w:type="character" w:customStyle="1" w:styleId="eop">
    <w:name w:val="eop"/>
    <w:basedOn w:val="Standardstycketeckensnitt"/>
    <w:rsid w:val="007748DB"/>
  </w:style>
  <w:style w:type="character" w:customStyle="1" w:styleId="scxw164444432">
    <w:name w:val="scxw164444432"/>
    <w:basedOn w:val="Standardstycketeckensnitt"/>
    <w:rsid w:val="007748DB"/>
  </w:style>
  <w:style w:type="character" w:styleId="AnvndHyperlnk">
    <w:name w:val="FollowedHyperlink"/>
    <w:basedOn w:val="Standardstycketeckensnitt"/>
    <w:rsid w:val="003D306B"/>
    <w:rPr>
      <w:color w:val="954F72" w:themeColor="followedHyperlink"/>
      <w:u w:val="single"/>
    </w:rPr>
  </w:style>
  <w:style w:type="character" w:customStyle="1" w:styleId="cf01">
    <w:name w:val="cf01"/>
    <w:basedOn w:val="Standardstycketeckensnitt"/>
    <w:rsid w:val="00507CE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0776">
      <w:bodyDiv w:val="1"/>
      <w:marLeft w:val="0"/>
      <w:marRight w:val="0"/>
      <w:marTop w:val="0"/>
      <w:marBottom w:val="0"/>
      <w:divBdr>
        <w:top w:val="none" w:sz="0" w:space="0" w:color="auto"/>
        <w:left w:val="none" w:sz="0" w:space="0" w:color="auto"/>
        <w:bottom w:val="none" w:sz="0" w:space="0" w:color="auto"/>
        <w:right w:val="none" w:sz="0" w:space="0" w:color="auto"/>
      </w:divBdr>
    </w:div>
    <w:div w:id="163982701">
      <w:bodyDiv w:val="1"/>
      <w:marLeft w:val="0"/>
      <w:marRight w:val="0"/>
      <w:marTop w:val="0"/>
      <w:marBottom w:val="0"/>
      <w:divBdr>
        <w:top w:val="none" w:sz="0" w:space="0" w:color="auto"/>
        <w:left w:val="none" w:sz="0" w:space="0" w:color="auto"/>
        <w:bottom w:val="none" w:sz="0" w:space="0" w:color="auto"/>
        <w:right w:val="none" w:sz="0" w:space="0" w:color="auto"/>
      </w:divBdr>
      <w:divsChild>
        <w:div w:id="230426743">
          <w:marLeft w:val="0"/>
          <w:marRight w:val="0"/>
          <w:marTop w:val="0"/>
          <w:marBottom w:val="0"/>
          <w:divBdr>
            <w:top w:val="none" w:sz="0" w:space="0" w:color="auto"/>
            <w:left w:val="none" w:sz="0" w:space="0" w:color="auto"/>
            <w:bottom w:val="none" w:sz="0" w:space="0" w:color="auto"/>
            <w:right w:val="none" w:sz="0" w:space="0" w:color="auto"/>
          </w:divBdr>
          <w:divsChild>
            <w:div w:id="1522739897">
              <w:marLeft w:val="0"/>
              <w:marRight w:val="0"/>
              <w:marTop w:val="0"/>
              <w:marBottom w:val="0"/>
              <w:divBdr>
                <w:top w:val="none" w:sz="0" w:space="0" w:color="auto"/>
                <w:left w:val="none" w:sz="0" w:space="0" w:color="auto"/>
                <w:bottom w:val="none" w:sz="0" w:space="0" w:color="auto"/>
                <w:right w:val="none" w:sz="0" w:space="0" w:color="auto"/>
              </w:divBdr>
            </w:div>
          </w:divsChild>
        </w:div>
        <w:div w:id="233394177">
          <w:marLeft w:val="0"/>
          <w:marRight w:val="0"/>
          <w:marTop w:val="0"/>
          <w:marBottom w:val="0"/>
          <w:divBdr>
            <w:top w:val="none" w:sz="0" w:space="0" w:color="auto"/>
            <w:left w:val="none" w:sz="0" w:space="0" w:color="auto"/>
            <w:bottom w:val="none" w:sz="0" w:space="0" w:color="auto"/>
            <w:right w:val="none" w:sz="0" w:space="0" w:color="auto"/>
          </w:divBdr>
          <w:divsChild>
            <w:div w:id="1840001435">
              <w:marLeft w:val="0"/>
              <w:marRight w:val="0"/>
              <w:marTop w:val="0"/>
              <w:marBottom w:val="0"/>
              <w:divBdr>
                <w:top w:val="none" w:sz="0" w:space="0" w:color="auto"/>
                <w:left w:val="none" w:sz="0" w:space="0" w:color="auto"/>
                <w:bottom w:val="none" w:sz="0" w:space="0" w:color="auto"/>
                <w:right w:val="none" w:sz="0" w:space="0" w:color="auto"/>
              </w:divBdr>
            </w:div>
          </w:divsChild>
        </w:div>
        <w:div w:id="947010514">
          <w:marLeft w:val="0"/>
          <w:marRight w:val="0"/>
          <w:marTop w:val="0"/>
          <w:marBottom w:val="0"/>
          <w:divBdr>
            <w:top w:val="none" w:sz="0" w:space="0" w:color="auto"/>
            <w:left w:val="none" w:sz="0" w:space="0" w:color="auto"/>
            <w:bottom w:val="none" w:sz="0" w:space="0" w:color="auto"/>
            <w:right w:val="none" w:sz="0" w:space="0" w:color="auto"/>
          </w:divBdr>
          <w:divsChild>
            <w:div w:id="407731190">
              <w:marLeft w:val="0"/>
              <w:marRight w:val="0"/>
              <w:marTop w:val="0"/>
              <w:marBottom w:val="0"/>
              <w:divBdr>
                <w:top w:val="none" w:sz="0" w:space="0" w:color="auto"/>
                <w:left w:val="none" w:sz="0" w:space="0" w:color="auto"/>
                <w:bottom w:val="none" w:sz="0" w:space="0" w:color="auto"/>
                <w:right w:val="none" w:sz="0" w:space="0" w:color="auto"/>
              </w:divBdr>
            </w:div>
          </w:divsChild>
        </w:div>
        <w:div w:id="992182085">
          <w:marLeft w:val="0"/>
          <w:marRight w:val="0"/>
          <w:marTop w:val="0"/>
          <w:marBottom w:val="0"/>
          <w:divBdr>
            <w:top w:val="none" w:sz="0" w:space="0" w:color="auto"/>
            <w:left w:val="none" w:sz="0" w:space="0" w:color="auto"/>
            <w:bottom w:val="none" w:sz="0" w:space="0" w:color="auto"/>
            <w:right w:val="none" w:sz="0" w:space="0" w:color="auto"/>
          </w:divBdr>
          <w:divsChild>
            <w:div w:id="50468350">
              <w:marLeft w:val="0"/>
              <w:marRight w:val="0"/>
              <w:marTop w:val="0"/>
              <w:marBottom w:val="0"/>
              <w:divBdr>
                <w:top w:val="none" w:sz="0" w:space="0" w:color="auto"/>
                <w:left w:val="none" w:sz="0" w:space="0" w:color="auto"/>
                <w:bottom w:val="none" w:sz="0" w:space="0" w:color="auto"/>
                <w:right w:val="none" w:sz="0" w:space="0" w:color="auto"/>
              </w:divBdr>
            </w:div>
          </w:divsChild>
        </w:div>
        <w:div w:id="1086615609">
          <w:marLeft w:val="0"/>
          <w:marRight w:val="0"/>
          <w:marTop w:val="0"/>
          <w:marBottom w:val="0"/>
          <w:divBdr>
            <w:top w:val="none" w:sz="0" w:space="0" w:color="auto"/>
            <w:left w:val="none" w:sz="0" w:space="0" w:color="auto"/>
            <w:bottom w:val="none" w:sz="0" w:space="0" w:color="auto"/>
            <w:right w:val="none" w:sz="0" w:space="0" w:color="auto"/>
          </w:divBdr>
          <w:divsChild>
            <w:div w:id="598760933">
              <w:marLeft w:val="0"/>
              <w:marRight w:val="0"/>
              <w:marTop w:val="0"/>
              <w:marBottom w:val="0"/>
              <w:divBdr>
                <w:top w:val="none" w:sz="0" w:space="0" w:color="auto"/>
                <w:left w:val="none" w:sz="0" w:space="0" w:color="auto"/>
                <w:bottom w:val="none" w:sz="0" w:space="0" w:color="auto"/>
                <w:right w:val="none" w:sz="0" w:space="0" w:color="auto"/>
              </w:divBdr>
            </w:div>
          </w:divsChild>
        </w:div>
        <w:div w:id="1437284453">
          <w:marLeft w:val="0"/>
          <w:marRight w:val="0"/>
          <w:marTop w:val="0"/>
          <w:marBottom w:val="0"/>
          <w:divBdr>
            <w:top w:val="none" w:sz="0" w:space="0" w:color="auto"/>
            <w:left w:val="none" w:sz="0" w:space="0" w:color="auto"/>
            <w:bottom w:val="none" w:sz="0" w:space="0" w:color="auto"/>
            <w:right w:val="none" w:sz="0" w:space="0" w:color="auto"/>
          </w:divBdr>
          <w:divsChild>
            <w:div w:id="1314139545">
              <w:marLeft w:val="0"/>
              <w:marRight w:val="0"/>
              <w:marTop w:val="0"/>
              <w:marBottom w:val="0"/>
              <w:divBdr>
                <w:top w:val="none" w:sz="0" w:space="0" w:color="auto"/>
                <w:left w:val="none" w:sz="0" w:space="0" w:color="auto"/>
                <w:bottom w:val="none" w:sz="0" w:space="0" w:color="auto"/>
                <w:right w:val="none" w:sz="0" w:space="0" w:color="auto"/>
              </w:divBdr>
            </w:div>
          </w:divsChild>
        </w:div>
        <w:div w:id="1918897665">
          <w:marLeft w:val="0"/>
          <w:marRight w:val="0"/>
          <w:marTop w:val="0"/>
          <w:marBottom w:val="0"/>
          <w:divBdr>
            <w:top w:val="none" w:sz="0" w:space="0" w:color="auto"/>
            <w:left w:val="none" w:sz="0" w:space="0" w:color="auto"/>
            <w:bottom w:val="none" w:sz="0" w:space="0" w:color="auto"/>
            <w:right w:val="none" w:sz="0" w:space="0" w:color="auto"/>
          </w:divBdr>
          <w:divsChild>
            <w:div w:id="160897262">
              <w:marLeft w:val="0"/>
              <w:marRight w:val="0"/>
              <w:marTop w:val="0"/>
              <w:marBottom w:val="0"/>
              <w:divBdr>
                <w:top w:val="none" w:sz="0" w:space="0" w:color="auto"/>
                <w:left w:val="none" w:sz="0" w:space="0" w:color="auto"/>
                <w:bottom w:val="none" w:sz="0" w:space="0" w:color="auto"/>
                <w:right w:val="none" w:sz="0" w:space="0" w:color="auto"/>
              </w:divBdr>
            </w:div>
          </w:divsChild>
        </w:div>
        <w:div w:id="2066760786">
          <w:marLeft w:val="0"/>
          <w:marRight w:val="0"/>
          <w:marTop w:val="0"/>
          <w:marBottom w:val="0"/>
          <w:divBdr>
            <w:top w:val="none" w:sz="0" w:space="0" w:color="auto"/>
            <w:left w:val="none" w:sz="0" w:space="0" w:color="auto"/>
            <w:bottom w:val="none" w:sz="0" w:space="0" w:color="auto"/>
            <w:right w:val="none" w:sz="0" w:space="0" w:color="auto"/>
          </w:divBdr>
          <w:divsChild>
            <w:div w:id="91443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3827">
      <w:bodyDiv w:val="1"/>
      <w:marLeft w:val="0"/>
      <w:marRight w:val="0"/>
      <w:marTop w:val="0"/>
      <w:marBottom w:val="0"/>
      <w:divBdr>
        <w:top w:val="none" w:sz="0" w:space="0" w:color="auto"/>
        <w:left w:val="none" w:sz="0" w:space="0" w:color="auto"/>
        <w:bottom w:val="none" w:sz="0" w:space="0" w:color="auto"/>
        <w:right w:val="none" w:sz="0" w:space="0" w:color="auto"/>
      </w:divBdr>
    </w:div>
    <w:div w:id="664864879">
      <w:bodyDiv w:val="1"/>
      <w:marLeft w:val="0"/>
      <w:marRight w:val="0"/>
      <w:marTop w:val="0"/>
      <w:marBottom w:val="0"/>
      <w:divBdr>
        <w:top w:val="none" w:sz="0" w:space="0" w:color="auto"/>
        <w:left w:val="none" w:sz="0" w:space="0" w:color="auto"/>
        <w:bottom w:val="none" w:sz="0" w:space="0" w:color="auto"/>
        <w:right w:val="none" w:sz="0" w:space="0" w:color="auto"/>
      </w:divBdr>
      <w:divsChild>
        <w:div w:id="68505557">
          <w:marLeft w:val="0"/>
          <w:marRight w:val="0"/>
          <w:marTop w:val="0"/>
          <w:marBottom w:val="0"/>
          <w:divBdr>
            <w:top w:val="none" w:sz="0" w:space="0" w:color="auto"/>
            <w:left w:val="none" w:sz="0" w:space="0" w:color="auto"/>
            <w:bottom w:val="none" w:sz="0" w:space="0" w:color="auto"/>
            <w:right w:val="none" w:sz="0" w:space="0" w:color="auto"/>
          </w:divBdr>
          <w:divsChild>
            <w:div w:id="725448796">
              <w:marLeft w:val="0"/>
              <w:marRight w:val="0"/>
              <w:marTop w:val="0"/>
              <w:marBottom w:val="0"/>
              <w:divBdr>
                <w:top w:val="none" w:sz="0" w:space="0" w:color="auto"/>
                <w:left w:val="none" w:sz="0" w:space="0" w:color="auto"/>
                <w:bottom w:val="none" w:sz="0" w:space="0" w:color="auto"/>
                <w:right w:val="none" w:sz="0" w:space="0" w:color="auto"/>
              </w:divBdr>
            </w:div>
          </w:divsChild>
        </w:div>
        <w:div w:id="564948064">
          <w:marLeft w:val="0"/>
          <w:marRight w:val="0"/>
          <w:marTop w:val="0"/>
          <w:marBottom w:val="0"/>
          <w:divBdr>
            <w:top w:val="none" w:sz="0" w:space="0" w:color="auto"/>
            <w:left w:val="none" w:sz="0" w:space="0" w:color="auto"/>
            <w:bottom w:val="none" w:sz="0" w:space="0" w:color="auto"/>
            <w:right w:val="none" w:sz="0" w:space="0" w:color="auto"/>
          </w:divBdr>
          <w:divsChild>
            <w:div w:id="1650016888">
              <w:marLeft w:val="0"/>
              <w:marRight w:val="0"/>
              <w:marTop w:val="0"/>
              <w:marBottom w:val="0"/>
              <w:divBdr>
                <w:top w:val="none" w:sz="0" w:space="0" w:color="auto"/>
                <w:left w:val="none" w:sz="0" w:space="0" w:color="auto"/>
                <w:bottom w:val="none" w:sz="0" w:space="0" w:color="auto"/>
                <w:right w:val="none" w:sz="0" w:space="0" w:color="auto"/>
              </w:divBdr>
            </w:div>
          </w:divsChild>
        </w:div>
        <w:div w:id="734351114">
          <w:marLeft w:val="0"/>
          <w:marRight w:val="0"/>
          <w:marTop w:val="0"/>
          <w:marBottom w:val="0"/>
          <w:divBdr>
            <w:top w:val="none" w:sz="0" w:space="0" w:color="auto"/>
            <w:left w:val="none" w:sz="0" w:space="0" w:color="auto"/>
            <w:bottom w:val="none" w:sz="0" w:space="0" w:color="auto"/>
            <w:right w:val="none" w:sz="0" w:space="0" w:color="auto"/>
          </w:divBdr>
          <w:divsChild>
            <w:div w:id="1718116530">
              <w:marLeft w:val="0"/>
              <w:marRight w:val="0"/>
              <w:marTop w:val="0"/>
              <w:marBottom w:val="0"/>
              <w:divBdr>
                <w:top w:val="none" w:sz="0" w:space="0" w:color="auto"/>
                <w:left w:val="none" w:sz="0" w:space="0" w:color="auto"/>
                <w:bottom w:val="none" w:sz="0" w:space="0" w:color="auto"/>
                <w:right w:val="none" w:sz="0" w:space="0" w:color="auto"/>
              </w:divBdr>
            </w:div>
          </w:divsChild>
        </w:div>
        <w:div w:id="743648123">
          <w:marLeft w:val="0"/>
          <w:marRight w:val="0"/>
          <w:marTop w:val="0"/>
          <w:marBottom w:val="0"/>
          <w:divBdr>
            <w:top w:val="none" w:sz="0" w:space="0" w:color="auto"/>
            <w:left w:val="none" w:sz="0" w:space="0" w:color="auto"/>
            <w:bottom w:val="none" w:sz="0" w:space="0" w:color="auto"/>
            <w:right w:val="none" w:sz="0" w:space="0" w:color="auto"/>
          </w:divBdr>
          <w:divsChild>
            <w:div w:id="1294630358">
              <w:marLeft w:val="0"/>
              <w:marRight w:val="0"/>
              <w:marTop w:val="0"/>
              <w:marBottom w:val="0"/>
              <w:divBdr>
                <w:top w:val="none" w:sz="0" w:space="0" w:color="auto"/>
                <w:left w:val="none" w:sz="0" w:space="0" w:color="auto"/>
                <w:bottom w:val="none" w:sz="0" w:space="0" w:color="auto"/>
                <w:right w:val="none" w:sz="0" w:space="0" w:color="auto"/>
              </w:divBdr>
            </w:div>
          </w:divsChild>
        </w:div>
        <w:div w:id="1647733942">
          <w:marLeft w:val="0"/>
          <w:marRight w:val="0"/>
          <w:marTop w:val="0"/>
          <w:marBottom w:val="0"/>
          <w:divBdr>
            <w:top w:val="none" w:sz="0" w:space="0" w:color="auto"/>
            <w:left w:val="none" w:sz="0" w:space="0" w:color="auto"/>
            <w:bottom w:val="none" w:sz="0" w:space="0" w:color="auto"/>
            <w:right w:val="none" w:sz="0" w:space="0" w:color="auto"/>
          </w:divBdr>
          <w:divsChild>
            <w:div w:id="600769032">
              <w:marLeft w:val="0"/>
              <w:marRight w:val="0"/>
              <w:marTop w:val="0"/>
              <w:marBottom w:val="0"/>
              <w:divBdr>
                <w:top w:val="none" w:sz="0" w:space="0" w:color="auto"/>
                <w:left w:val="none" w:sz="0" w:space="0" w:color="auto"/>
                <w:bottom w:val="none" w:sz="0" w:space="0" w:color="auto"/>
                <w:right w:val="none" w:sz="0" w:space="0" w:color="auto"/>
              </w:divBdr>
            </w:div>
          </w:divsChild>
        </w:div>
        <w:div w:id="1898318900">
          <w:marLeft w:val="0"/>
          <w:marRight w:val="0"/>
          <w:marTop w:val="0"/>
          <w:marBottom w:val="0"/>
          <w:divBdr>
            <w:top w:val="none" w:sz="0" w:space="0" w:color="auto"/>
            <w:left w:val="none" w:sz="0" w:space="0" w:color="auto"/>
            <w:bottom w:val="none" w:sz="0" w:space="0" w:color="auto"/>
            <w:right w:val="none" w:sz="0" w:space="0" w:color="auto"/>
          </w:divBdr>
          <w:divsChild>
            <w:div w:id="981082711">
              <w:marLeft w:val="0"/>
              <w:marRight w:val="0"/>
              <w:marTop w:val="0"/>
              <w:marBottom w:val="0"/>
              <w:divBdr>
                <w:top w:val="none" w:sz="0" w:space="0" w:color="auto"/>
                <w:left w:val="none" w:sz="0" w:space="0" w:color="auto"/>
                <w:bottom w:val="none" w:sz="0" w:space="0" w:color="auto"/>
                <w:right w:val="none" w:sz="0" w:space="0" w:color="auto"/>
              </w:divBdr>
            </w:div>
          </w:divsChild>
        </w:div>
        <w:div w:id="2059477260">
          <w:marLeft w:val="0"/>
          <w:marRight w:val="0"/>
          <w:marTop w:val="0"/>
          <w:marBottom w:val="0"/>
          <w:divBdr>
            <w:top w:val="none" w:sz="0" w:space="0" w:color="auto"/>
            <w:left w:val="none" w:sz="0" w:space="0" w:color="auto"/>
            <w:bottom w:val="none" w:sz="0" w:space="0" w:color="auto"/>
            <w:right w:val="none" w:sz="0" w:space="0" w:color="auto"/>
          </w:divBdr>
          <w:divsChild>
            <w:div w:id="1910849824">
              <w:marLeft w:val="0"/>
              <w:marRight w:val="0"/>
              <w:marTop w:val="0"/>
              <w:marBottom w:val="0"/>
              <w:divBdr>
                <w:top w:val="none" w:sz="0" w:space="0" w:color="auto"/>
                <w:left w:val="none" w:sz="0" w:space="0" w:color="auto"/>
                <w:bottom w:val="none" w:sz="0" w:space="0" w:color="auto"/>
                <w:right w:val="none" w:sz="0" w:space="0" w:color="auto"/>
              </w:divBdr>
            </w:div>
          </w:divsChild>
        </w:div>
        <w:div w:id="2065061717">
          <w:marLeft w:val="0"/>
          <w:marRight w:val="0"/>
          <w:marTop w:val="0"/>
          <w:marBottom w:val="0"/>
          <w:divBdr>
            <w:top w:val="none" w:sz="0" w:space="0" w:color="auto"/>
            <w:left w:val="none" w:sz="0" w:space="0" w:color="auto"/>
            <w:bottom w:val="none" w:sz="0" w:space="0" w:color="auto"/>
            <w:right w:val="none" w:sz="0" w:space="0" w:color="auto"/>
          </w:divBdr>
          <w:divsChild>
            <w:div w:id="6270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63440">
      <w:bodyDiv w:val="1"/>
      <w:marLeft w:val="0"/>
      <w:marRight w:val="0"/>
      <w:marTop w:val="0"/>
      <w:marBottom w:val="0"/>
      <w:divBdr>
        <w:top w:val="none" w:sz="0" w:space="0" w:color="auto"/>
        <w:left w:val="none" w:sz="0" w:space="0" w:color="auto"/>
        <w:bottom w:val="none" w:sz="0" w:space="0" w:color="auto"/>
        <w:right w:val="none" w:sz="0" w:space="0" w:color="auto"/>
      </w:divBdr>
    </w:div>
    <w:div w:id="1037395908">
      <w:bodyDiv w:val="1"/>
      <w:marLeft w:val="0"/>
      <w:marRight w:val="0"/>
      <w:marTop w:val="0"/>
      <w:marBottom w:val="0"/>
      <w:divBdr>
        <w:top w:val="none" w:sz="0" w:space="0" w:color="auto"/>
        <w:left w:val="none" w:sz="0" w:space="0" w:color="auto"/>
        <w:bottom w:val="none" w:sz="0" w:space="0" w:color="auto"/>
        <w:right w:val="none" w:sz="0" w:space="0" w:color="auto"/>
      </w:divBdr>
      <w:divsChild>
        <w:div w:id="459036513">
          <w:marLeft w:val="0"/>
          <w:marRight w:val="0"/>
          <w:marTop w:val="0"/>
          <w:marBottom w:val="0"/>
          <w:divBdr>
            <w:top w:val="none" w:sz="0" w:space="0" w:color="auto"/>
            <w:left w:val="none" w:sz="0" w:space="0" w:color="auto"/>
            <w:bottom w:val="none" w:sz="0" w:space="0" w:color="auto"/>
            <w:right w:val="none" w:sz="0" w:space="0" w:color="auto"/>
          </w:divBdr>
          <w:divsChild>
            <w:div w:id="1333679728">
              <w:marLeft w:val="0"/>
              <w:marRight w:val="0"/>
              <w:marTop w:val="0"/>
              <w:marBottom w:val="0"/>
              <w:divBdr>
                <w:top w:val="none" w:sz="0" w:space="0" w:color="auto"/>
                <w:left w:val="none" w:sz="0" w:space="0" w:color="auto"/>
                <w:bottom w:val="none" w:sz="0" w:space="0" w:color="auto"/>
                <w:right w:val="none" w:sz="0" w:space="0" w:color="auto"/>
              </w:divBdr>
            </w:div>
          </w:divsChild>
        </w:div>
        <w:div w:id="646473959">
          <w:marLeft w:val="0"/>
          <w:marRight w:val="0"/>
          <w:marTop w:val="0"/>
          <w:marBottom w:val="0"/>
          <w:divBdr>
            <w:top w:val="none" w:sz="0" w:space="0" w:color="auto"/>
            <w:left w:val="none" w:sz="0" w:space="0" w:color="auto"/>
            <w:bottom w:val="none" w:sz="0" w:space="0" w:color="auto"/>
            <w:right w:val="none" w:sz="0" w:space="0" w:color="auto"/>
          </w:divBdr>
          <w:divsChild>
            <w:div w:id="2016953863">
              <w:marLeft w:val="0"/>
              <w:marRight w:val="0"/>
              <w:marTop w:val="0"/>
              <w:marBottom w:val="0"/>
              <w:divBdr>
                <w:top w:val="none" w:sz="0" w:space="0" w:color="auto"/>
                <w:left w:val="none" w:sz="0" w:space="0" w:color="auto"/>
                <w:bottom w:val="none" w:sz="0" w:space="0" w:color="auto"/>
                <w:right w:val="none" w:sz="0" w:space="0" w:color="auto"/>
              </w:divBdr>
            </w:div>
          </w:divsChild>
        </w:div>
        <w:div w:id="653602049">
          <w:marLeft w:val="0"/>
          <w:marRight w:val="0"/>
          <w:marTop w:val="0"/>
          <w:marBottom w:val="0"/>
          <w:divBdr>
            <w:top w:val="none" w:sz="0" w:space="0" w:color="auto"/>
            <w:left w:val="none" w:sz="0" w:space="0" w:color="auto"/>
            <w:bottom w:val="none" w:sz="0" w:space="0" w:color="auto"/>
            <w:right w:val="none" w:sz="0" w:space="0" w:color="auto"/>
          </w:divBdr>
          <w:divsChild>
            <w:div w:id="226957638">
              <w:marLeft w:val="0"/>
              <w:marRight w:val="0"/>
              <w:marTop w:val="0"/>
              <w:marBottom w:val="0"/>
              <w:divBdr>
                <w:top w:val="none" w:sz="0" w:space="0" w:color="auto"/>
                <w:left w:val="none" w:sz="0" w:space="0" w:color="auto"/>
                <w:bottom w:val="none" w:sz="0" w:space="0" w:color="auto"/>
                <w:right w:val="none" w:sz="0" w:space="0" w:color="auto"/>
              </w:divBdr>
            </w:div>
          </w:divsChild>
        </w:div>
        <w:div w:id="669798347">
          <w:marLeft w:val="0"/>
          <w:marRight w:val="0"/>
          <w:marTop w:val="0"/>
          <w:marBottom w:val="0"/>
          <w:divBdr>
            <w:top w:val="none" w:sz="0" w:space="0" w:color="auto"/>
            <w:left w:val="none" w:sz="0" w:space="0" w:color="auto"/>
            <w:bottom w:val="none" w:sz="0" w:space="0" w:color="auto"/>
            <w:right w:val="none" w:sz="0" w:space="0" w:color="auto"/>
          </w:divBdr>
          <w:divsChild>
            <w:div w:id="1212427208">
              <w:marLeft w:val="0"/>
              <w:marRight w:val="0"/>
              <w:marTop w:val="0"/>
              <w:marBottom w:val="0"/>
              <w:divBdr>
                <w:top w:val="none" w:sz="0" w:space="0" w:color="auto"/>
                <w:left w:val="none" w:sz="0" w:space="0" w:color="auto"/>
                <w:bottom w:val="none" w:sz="0" w:space="0" w:color="auto"/>
                <w:right w:val="none" w:sz="0" w:space="0" w:color="auto"/>
              </w:divBdr>
            </w:div>
          </w:divsChild>
        </w:div>
        <w:div w:id="727266443">
          <w:marLeft w:val="0"/>
          <w:marRight w:val="0"/>
          <w:marTop w:val="0"/>
          <w:marBottom w:val="0"/>
          <w:divBdr>
            <w:top w:val="none" w:sz="0" w:space="0" w:color="auto"/>
            <w:left w:val="none" w:sz="0" w:space="0" w:color="auto"/>
            <w:bottom w:val="none" w:sz="0" w:space="0" w:color="auto"/>
            <w:right w:val="none" w:sz="0" w:space="0" w:color="auto"/>
          </w:divBdr>
          <w:divsChild>
            <w:div w:id="159927479">
              <w:marLeft w:val="0"/>
              <w:marRight w:val="0"/>
              <w:marTop w:val="0"/>
              <w:marBottom w:val="0"/>
              <w:divBdr>
                <w:top w:val="none" w:sz="0" w:space="0" w:color="auto"/>
                <w:left w:val="none" w:sz="0" w:space="0" w:color="auto"/>
                <w:bottom w:val="none" w:sz="0" w:space="0" w:color="auto"/>
                <w:right w:val="none" w:sz="0" w:space="0" w:color="auto"/>
              </w:divBdr>
            </w:div>
          </w:divsChild>
        </w:div>
        <w:div w:id="1699040878">
          <w:marLeft w:val="0"/>
          <w:marRight w:val="0"/>
          <w:marTop w:val="0"/>
          <w:marBottom w:val="0"/>
          <w:divBdr>
            <w:top w:val="none" w:sz="0" w:space="0" w:color="auto"/>
            <w:left w:val="none" w:sz="0" w:space="0" w:color="auto"/>
            <w:bottom w:val="none" w:sz="0" w:space="0" w:color="auto"/>
            <w:right w:val="none" w:sz="0" w:space="0" w:color="auto"/>
          </w:divBdr>
          <w:divsChild>
            <w:div w:id="796529581">
              <w:marLeft w:val="0"/>
              <w:marRight w:val="0"/>
              <w:marTop w:val="0"/>
              <w:marBottom w:val="0"/>
              <w:divBdr>
                <w:top w:val="none" w:sz="0" w:space="0" w:color="auto"/>
                <w:left w:val="none" w:sz="0" w:space="0" w:color="auto"/>
                <w:bottom w:val="none" w:sz="0" w:space="0" w:color="auto"/>
                <w:right w:val="none" w:sz="0" w:space="0" w:color="auto"/>
              </w:divBdr>
            </w:div>
          </w:divsChild>
        </w:div>
        <w:div w:id="1844974486">
          <w:marLeft w:val="0"/>
          <w:marRight w:val="0"/>
          <w:marTop w:val="0"/>
          <w:marBottom w:val="0"/>
          <w:divBdr>
            <w:top w:val="none" w:sz="0" w:space="0" w:color="auto"/>
            <w:left w:val="none" w:sz="0" w:space="0" w:color="auto"/>
            <w:bottom w:val="none" w:sz="0" w:space="0" w:color="auto"/>
            <w:right w:val="none" w:sz="0" w:space="0" w:color="auto"/>
          </w:divBdr>
          <w:divsChild>
            <w:div w:id="1494685263">
              <w:marLeft w:val="0"/>
              <w:marRight w:val="0"/>
              <w:marTop w:val="0"/>
              <w:marBottom w:val="0"/>
              <w:divBdr>
                <w:top w:val="none" w:sz="0" w:space="0" w:color="auto"/>
                <w:left w:val="none" w:sz="0" w:space="0" w:color="auto"/>
                <w:bottom w:val="none" w:sz="0" w:space="0" w:color="auto"/>
                <w:right w:val="none" w:sz="0" w:space="0" w:color="auto"/>
              </w:divBdr>
            </w:div>
          </w:divsChild>
        </w:div>
        <w:div w:id="1863282804">
          <w:marLeft w:val="0"/>
          <w:marRight w:val="0"/>
          <w:marTop w:val="0"/>
          <w:marBottom w:val="0"/>
          <w:divBdr>
            <w:top w:val="none" w:sz="0" w:space="0" w:color="auto"/>
            <w:left w:val="none" w:sz="0" w:space="0" w:color="auto"/>
            <w:bottom w:val="none" w:sz="0" w:space="0" w:color="auto"/>
            <w:right w:val="none" w:sz="0" w:space="0" w:color="auto"/>
          </w:divBdr>
          <w:divsChild>
            <w:div w:id="4060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48230">
      <w:bodyDiv w:val="1"/>
      <w:marLeft w:val="0"/>
      <w:marRight w:val="0"/>
      <w:marTop w:val="0"/>
      <w:marBottom w:val="0"/>
      <w:divBdr>
        <w:top w:val="none" w:sz="0" w:space="0" w:color="auto"/>
        <w:left w:val="none" w:sz="0" w:space="0" w:color="auto"/>
        <w:bottom w:val="none" w:sz="0" w:space="0" w:color="auto"/>
        <w:right w:val="none" w:sz="0" w:space="0" w:color="auto"/>
      </w:divBdr>
    </w:div>
    <w:div w:id="1476750783">
      <w:bodyDiv w:val="1"/>
      <w:marLeft w:val="0"/>
      <w:marRight w:val="0"/>
      <w:marTop w:val="0"/>
      <w:marBottom w:val="0"/>
      <w:divBdr>
        <w:top w:val="none" w:sz="0" w:space="0" w:color="auto"/>
        <w:left w:val="none" w:sz="0" w:space="0" w:color="auto"/>
        <w:bottom w:val="none" w:sz="0" w:space="0" w:color="auto"/>
        <w:right w:val="none" w:sz="0" w:space="0" w:color="auto"/>
      </w:divBdr>
    </w:div>
    <w:div w:id="1649239036">
      <w:bodyDiv w:val="1"/>
      <w:marLeft w:val="0"/>
      <w:marRight w:val="0"/>
      <w:marTop w:val="0"/>
      <w:marBottom w:val="0"/>
      <w:divBdr>
        <w:top w:val="none" w:sz="0" w:space="0" w:color="auto"/>
        <w:left w:val="none" w:sz="0" w:space="0" w:color="auto"/>
        <w:bottom w:val="none" w:sz="0" w:space="0" w:color="auto"/>
        <w:right w:val="none" w:sz="0" w:space="0" w:color="auto"/>
      </w:divBdr>
    </w:div>
    <w:div w:id="1760322846">
      <w:bodyDiv w:val="1"/>
      <w:marLeft w:val="0"/>
      <w:marRight w:val="0"/>
      <w:marTop w:val="0"/>
      <w:marBottom w:val="0"/>
      <w:divBdr>
        <w:top w:val="none" w:sz="0" w:space="0" w:color="auto"/>
        <w:left w:val="none" w:sz="0" w:space="0" w:color="auto"/>
        <w:bottom w:val="none" w:sz="0" w:space="0" w:color="auto"/>
        <w:right w:val="none" w:sz="0" w:space="0" w:color="auto"/>
      </w:divBdr>
    </w:div>
    <w:div w:id="1904826777">
      <w:bodyDiv w:val="1"/>
      <w:marLeft w:val="0"/>
      <w:marRight w:val="0"/>
      <w:marTop w:val="0"/>
      <w:marBottom w:val="0"/>
      <w:divBdr>
        <w:top w:val="none" w:sz="0" w:space="0" w:color="auto"/>
        <w:left w:val="none" w:sz="0" w:space="0" w:color="auto"/>
        <w:bottom w:val="none" w:sz="0" w:space="0" w:color="auto"/>
        <w:right w:val="none" w:sz="0" w:space="0" w:color="auto"/>
      </w:divBdr>
      <w:divsChild>
        <w:div w:id="27728935">
          <w:marLeft w:val="0"/>
          <w:marRight w:val="0"/>
          <w:marTop w:val="0"/>
          <w:marBottom w:val="0"/>
          <w:divBdr>
            <w:top w:val="none" w:sz="0" w:space="0" w:color="auto"/>
            <w:left w:val="none" w:sz="0" w:space="0" w:color="auto"/>
            <w:bottom w:val="none" w:sz="0" w:space="0" w:color="auto"/>
            <w:right w:val="none" w:sz="0" w:space="0" w:color="auto"/>
          </w:divBdr>
        </w:div>
        <w:div w:id="95369540">
          <w:marLeft w:val="0"/>
          <w:marRight w:val="0"/>
          <w:marTop w:val="0"/>
          <w:marBottom w:val="0"/>
          <w:divBdr>
            <w:top w:val="none" w:sz="0" w:space="0" w:color="auto"/>
            <w:left w:val="none" w:sz="0" w:space="0" w:color="auto"/>
            <w:bottom w:val="none" w:sz="0" w:space="0" w:color="auto"/>
            <w:right w:val="none" w:sz="0" w:space="0" w:color="auto"/>
          </w:divBdr>
        </w:div>
        <w:div w:id="326172914">
          <w:marLeft w:val="0"/>
          <w:marRight w:val="0"/>
          <w:marTop w:val="0"/>
          <w:marBottom w:val="0"/>
          <w:divBdr>
            <w:top w:val="none" w:sz="0" w:space="0" w:color="auto"/>
            <w:left w:val="none" w:sz="0" w:space="0" w:color="auto"/>
            <w:bottom w:val="none" w:sz="0" w:space="0" w:color="auto"/>
            <w:right w:val="none" w:sz="0" w:space="0" w:color="auto"/>
          </w:divBdr>
        </w:div>
        <w:div w:id="392394908">
          <w:marLeft w:val="0"/>
          <w:marRight w:val="0"/>
          <w:marTop w:val="0"/>
          <w:marBottom w:val="0"/>
          <w:divBdr>
            <w:top w:val="none" w:sz="0" w:space="0" w:color="auto"/>
            <w:left w:val="none" w:sz="0" w:space="0" w:color="auto"/>
            <w:bottom w:val="none" w:sz="0" w:space="0" w:color="auto"/>
            <w:right w:val="none" w:sz="0" w:space="0" w:color="auto"/>
          </w:divBdr>
        </w:div>
        <w:div w:id="483548486">
          <w:marLeft w:val="0"/>
          <w:marRight w:val="0"/>
          <w:marTop w:val="0"/>
          <w:marBottom w:val="0"/>
          <w:divBdr>
            <w:top w:val="none" w:sz="0" w:space="0" w:color="auto"/>
            <w:left w:val="none" w:sz="0" w:space="0" w:color="auto"/>
            <w:bottom w:val="none" w:sz="0" w:space="0" w:color="auto"/>
            <w:right w:val="none" w:sz="0" w:space="0" w:color="auto"/>
          </w:divBdr>
        </w:div>
        <w:div w:id="885602136">
          <w:marLeft w:val="0"/>
          <w:marRight w:val="0"/>
          <w:marTop w:val="0"/>
          <w:marBottom w:val="0"/>
          <w:divBdr>
            <w:top w:val="none" w:sz="0" w:space="0" w:color="auto"/>
            <w:left w:val="none" w:sz="0" w:space="0" w:color="auto"/>
            <w:bottom w:val="none" w:sz="0" w:space="0" w:color="auto"/>
            <w:right w:val="none" w:sz="0" w:space="0" w:color="auto"/>
          </w:divBdr>
        </w:div>
        <w:div w:id="1189370036">
          <w:marLeft w:val="0"/>
          <w:marRight w:val="0"/>
          <w:marTop w:val="0"/>
          <w:marBottom w:val="0"/>
          <w:divBdr>
            <w:top w:val="none" w:sz="0" w:space="0" w:color="auto"/>
            <w:left w:val="none" w:sz="0" w:space="0" w:color="auto"/>
            <w:bottom w:val="none" w:sz="0" w:space="0" w:color="auto"/>
            <w:right w:val="none" w:sz="0" w:space="0" w:color="auto"/>
          </w:divBdr>
        </w:div>
        <w:div w:id="1280642163">
          <w:marLeft w:val="0"/>
          <w:marRight w:val="0"/>
          <w:marTop w:val="0"/>
          <w:marBottom w:val="0"/>
          <w:divBdr>
            <w:top w:val="none" w:sz="0" w:space="0" w:color="auto"/>
            <w:left w:val="none" w:sz="0" w:space="0" w:color="auto"/>
            <w:bottom w:val="none" w:sz="0" w:space="0" w:color="auto"/>
            <w:right w:val="none" w:sz="0" w:space="0" w:color="auto"/>
          </w:divBdr>
        </w:div>
        <w:div w:id="1301498808">
          <w:marLeft w:val="0"/>
          <w:marRight w:val="0"/>
          <w:marTop w:val="0"/>
          <w:marBottom w:val="0"/>
          <w:divBdr>
            <w:top w:val="none" w:sz="0" w:space="0" w:color="auto"/>
            <w:left w:val="none" w:sz="0" w:space="0" w:color="auto"/>
            <w:bottom w:val="none" w:sz="0" w:space="0" w:color="auto"/>
            <w:right w:val="none" w:sz="0" w:space="0" w:color="auto"/>
          </w:divBdr>
        </w:div>
        <w:div w:id="1632245378">
          <w:marLeft w:val="0"/>
          <w:marRight w:val="0"/>
          <w:marTop w:val="0"/>
          <w:marBottom w:val="0"/>
          <w:divBdr>
            <w:top w:val="none" w:sz="0" w:space="0" w:color="auto"/>
            <w:left w:val="none" w:sz="0" w:space="0" w:color="auto"/>
            <w:bottom w:val="none" w:sz="0" w:space="0" w:color="auto"/>
            <w:right w:val="none" w:sz="0" w:space="0" w:color="auto"/>
          </w:divBdr>
        </w:div>
        <w:div w:id="1891962590">
          <w:marLeft w:val="0"/>
          <w:marRight w:val="0"/>
          <w:marTop w:val="0"/>
          <w:marBottom w:val="0"/>
          <w:divBdr>
            <w:top w:val="none" w:sz="0" w:space="0" w:color="auto"/>
            <w:left w:val="none" w:sz="0" w:space="0" w:color="auto"/>
            <w:bottom w:val="none" w:sz="0" w:space="0" w:color="auto"/>
            <w:right w:val="none" w:sz="0" w:space="0" w:color="auto"/>
          </w:divBdr>
        </w:div>
        <w:div w:id="2067103297">
          <w:marLeft w:val="0"/>
          <w:marRight w:val="0"/>
          <w:marTop w:val="0"/>
          <w:marBottom w:val="0"/>
          <w:divBdr>
            <w:top w:val="none" w:sz="0" w:space="0" w:color="auto"/>
            <w:left w:val="none" w:sz="0" w:space="0" w:color="auto"/>
            <w:bottom w:val="none" w:sz="0" w:space="0" w:color="auto"/>
            <w:right w:val="none" w:sz="0" w:space="0" w:color="auto"/>
          </w:divBdr>
        </w:div>
      </w:divsChild>
    </w:div>
    <w:div w:id="192152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https://energimyndigheten.a-w2m.se/Home.mvc?ResourceId=203556"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registrator@energimyndigheten.s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D9204D686ECB243A3C5B81D86F541EB" ma:contentTypeVersion="4" ma:contentTypeDescription="Skapa ett nytt dokument." ma:contentTypeScope="" ma:versionID="6f618c76af0ecd91f5c0fe69520c06a8">
  <xsd:schema xmlns:xsd="http://www.w3.org/2001/XMLSchema" xmlns:xs="http://www.w3.org/2001/XMLSchema" xmlns:p="http://schemas.microsoft.com/office/2006/metadata/properties" xmlns:ns2="351b48ce-f28f-425d-ba60-e4c1444f0a43" targetNamespace="http://schemas.microsoft.com/office/2006/metadata/properties" ma:root="true" ma:fieldsID="c43bb4fe12cddb7ddc5bfcb75051975d" ns2:_="">
    <xsd:import namespace="351b48ce-f28f-425d-ba60-e4c1444f0a43"/>
    <xsd:element name="properties">
      <xsd:complexType>
        <xsd:sequence>
          <xsd:element name="documentManagement">
            <xsd:complexType>
              <xsd:all>
                <xsd:element ref="ns2:emExternPublicering"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b48ce-f28f-425d-ba60-e4c1444f0a43" elementFormDefault="qualified">
    <xsd:import namespace="http://schemas.microsoft.com/office/2006/documentManagement/types"/>
    <xsd:import namespace="http://schemas.microsoft.com/office/infopath/2007/PartnerControls"/>
    <xsd:element name="emExternPublicering" ma:index="8" nillable="true" ma:displayName="emExternPublicering" ma:default="0" ma:internalName="emExternPublicering">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emExternPublicering xmlns="351b48ce-f28f-425d-ba60-e4c1444f0a43">true</emExternPublicering>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0ADCD-AC43-40B1-B6B5-8DF6E0FC1CAC}"/>
</file>

<file path=customXml/itemProps2.xml><?xml version="1.0" encoding="utf-8"?>
<ds:datastoreItem xmlns:ds="http://schemas.openxmlformats.org/officeDocument/2006/customXml" ds:itemID="{4C6254A5-2549-408E-A111-E951EA4FFEB3}">
  <ds:schemaRefs>
    <ds:schemaRef ds:uri="http://schemas.microsoft.com/office/2006/metadata/longProperties"/>
  </ds:schemaRefs>
</ds:datastoreItem>
</file>

<file path=customXml/itemProps3.xml><?xml version="1.0" encoding="utf-8"?>
<ds:datastoreItem xmlns:ds="http://schemas.openxmlformats.org/officeDocument/2006/customXml" ds:itemID="{0DAD897F-96FD-42AA-B2A1-CDC918179C91}">
  <ds:schemaRefs>
    <ds:schemaRef ds:uri="79690743-4b11-4e95-a995-0854ffc6e933"/>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www.w3.org/XML/1998/namespace"/>
    <ds:schemaRef ds:uri="http://purl.org/dc/elements/1.1/"/>
    <ds:schemaRef ds:uri="f3851ac7-12a7-4aa6-8d67-2dfbea0fa2fa"/>
    <ds:schemaRef ds:uri="52b1d789-09c0-47d4-a859-ecf8b1565756"/>
  </ds:schemaRefs>
</ds:datastoreItem>
</file>

<file path=customXml/itemProps4.xml><?xml version="1.0" encoding="utf-8"?>
<ds:datastoreItem xmlns:ds="http://schemas.openxmlformats.org/officeDocument/2006/customXml" ds:itemID="{B47EF337-806D-495B-A811-244B4CBB8F9C}">
  <ds:schemaRefs>
    <ds:schemaRef ds:uri="http://schemas.microsoft.com/sharepoint/v3/contenttype/forms"/>
  </ds:schemaRefs>
</ds:datastoreItem>
</file>

<file path=customXml/itemProps5.xml><?xml version="1.0" encoding="utf-8"?>
<ds:datastoreItem xmlns:ds="http://schemas.openxmlformats.org/officeDocument/2006/customXml" ds:itemID="{6B5F664B-B952-4D9D-971B-6CB91EA59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807</Words>
  <Characters>5657</Characters>
  <Application>Microsoft Office Word</Application>
  <DocSecurity>0</DocSecurity>
  <Lines>47</Lines>
  <Paragraphs>12</Paragraphs>
  <ScaleCrop>false</ScaleCrop>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Carlsson</dc:creator>
  <cp:keywords/>
  <dc:description>EM6604, v W-4.1, 2012-02-07</dc:description>
  <cp:lastModifiedBy>Elin Löfroth</cp:lastModifiedBy>
  <cp:revision>17</cp:revision>
  <cp:lastPrinted>2012-02-07T17:23:00Z</cp:lastPrinted>
  <dcterms:created xsi:type="dcterms:W3CDTF">2024-01-08T14:48:00Z</dcterms:created>
  <dcterms:modified xsi:type="dcterms:W3CDTF">2024-01-08T14:58:00Z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ProtectDocument">
    <vt:lpwstr>False</vt:lpwstr>
  </property>
  <property fmtid="{D5CDD505-2E9C-101B-9397-08002B2CF9AE}" pid="5" name="cdpDocType">
    <vt:lpwstr> </vt:lpwstr>
  </property>
  <property fmtid="{D5CDD505-2E9C-101B-9397-08002B2CF9AE}" pid="6" name="cdpDefaultLanguage">
    <vt:lpwstr> </vt:lpwstr>
  </property>
  <property fmtid="{D5CDD505-2E9C-101B-9397-08002B2CF9AE}" pid="7" name="cdpLanguage">
    <vt:lpwstr>Svenska</vt:lpwstr>
  </property>
  <property fmtid="{D5CDD505-2E9C-101B-9397-08002B2CF9AE}" pid="8" name="cdpProfile">
    <vt:lpwstr>Åsa</vt:lpwstr>
  </property>
  <property fmtid="{D5CDD505-2E9C-101B-9397-08002B2CF9AE}" pid="9" name="cdpDefaultOrganization">
    <vt:lpwstr> </vt:lpwstr>
  </property>
  <property fmtid="{D5CDD505-2E9C-101B-9397-08002B2CF9AE}" pid="10" name="cdpOrganization">
    <vt:lpwstr>STEM</vt:lpwstr>
  </property>
  <property fmtid="{D5CDD505-2E9C-101B-9397-08002B2CF9AE}" pid="11" name="cdpUnit">
    <vt:lpwstr>Administrativa avdelningen</vt:lpwstr>
  </property>
  <property fmtid="{D5CDD505-2E9C-101B-9397-08002B2CF9AE}" pid="12" name="cdpWorkPlace">
    <vt:lpwstr>IT</vt:lpwstr>
  </property>
  <property fmtid="{D5CDD505-2E9C-101B-9397-08002B2CF9AE}" pid="13" name="cdpDefaultFooter">
    <vt:lpwstr> </vt:lpwstr>
  </property>
  <property fmtid="{D5CDD505-2E9C-101B-9397-08002B2CF9AE}" pid="14" name="STEMBeskrivning">
    <vt:lpwstr>Mall för ansökan om hållbarhetsbesked</vt:lpwstr>
  </property>
  <property fmtid="{D5CDD505-2E9C-101B-9397-08002B2CF9AE}" pid="15" name="ContentTypeId">
    <vt:lpwstr>0x010100FD9204D686ECB243A3C5B81D86F541EB</vt:lpwstr>
  </property>
  <property fmtid="{D5CDD505-2E9C-101B-9397-08002B2CF9AE}" pid="16" name="MediaServiceImageTags">
    <vt:lpwstr/>
  </property>
</Properties>
</file>