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4FC9" w14:textId="68CB5FAA" w:rsidR="00196D86" w:rsidRDefault="002A1AFA" w:rsidP="00196D86">
      <w:pPr>
        <w:pStyle w:val="Rubrik1"/>
      </w:pPr>
      <w:r w:rsidRPr="002A1AFA">
        <w:t>Finansierings</w:t>
      </w:r>
      <w:r w:rsidR="00DC1224">
        <w:t>plan</w:t>
      </w:r>
      <w:r w:rsidRPr="002A1AFA">
        <w:t xml:space="preserve"> för projektpart</w:t>
      </w:r>
    </w:p>
    <w:p w14:paraId="1FA9AE5D" w14:textId="77777777" w:rsidR="004C7EB1" w:rsidRPr="001F67BE" w:rsidRDefault="004C7EB1" w:rsidP="004C7EB1">
      <w:pPr>
        <w:pStyle w:val="Brdtext"/>
      </w:pPr>
      <w:r>
        <w:t>Energimyndighetens stöd täcker oftast inte hela kostnaden för de projektaktiviteter som ni söker stöd för. Ni behöver antingen själva stå för den resterande kostnaden eller hitta annan privat eller marknadsmässig finansiering för att täcka den del som Energimyndigheten inte finansierar.</w:t>
      </w:r>
    </w:p>
    <w:p w14:paraId="4B92DC1C" w14:textId="66683E24" w:rsidR="004C7EB1" w:rsidRPr="001F67BE" w:rsidRDefault="004C7EB1" w:rsidP="004C7EB1">
      <w:pPr>
        <w:pStyle w:val="Brdtext"/>
      </w:pPr>
      <w:r>
        <w:t xml:space="preserve">Finansiärers säkerställda finansiering ska verifieras genom att </w:t>
      </w:r>
      <w:r w:rsidR="00DC1224">
        <w:t>denna</w:t>
      </w:r>
      <w:r>
        <w:t xml:space="preserve"> </w:t>
      </w:r>
      <w:r w:rsidR="00DC1224">
        <w:t>finansieringsplan</w:t>
      </w:r>
      <w:r>
        <w:t xml:space="preserve"> </w:t>
      </w:r>
      <w:r w:rsidR="00181BB2">
        <w:t>fylls i och skickas till Energimyndigheten</w:t>
      </w:r>
      <w:r>
        <w:t>.</w:t>
      </w:r>
    </w:p>
    <w:p w14:paraId="5C12EC19" w14:textId="77777777" w:rsidR="004C7EB1" w:rsidRDefault="004C7EB1" w:rsidP="004C7EB1">
      <w:pPr>
        <w:pStyle w:val="Rubrik1"/>
      </w:pPr>
      <w:r>
        <w:t>Definitioner</w:t>
      </w:r>
    </w:p>
    <w:p w14:paraId="5CF85153" w14:textId="77777777" w:rsidR="004C7EB1" w:rsidRDefault="004C7EB1" w:rsidP="004C7EB1">
      <w:pPr>
        <w:pStyle w:val="Rubrik2"/>
      </w:pPr>
      <w:r>
        <w:t>Projektpart</w:t>
      </w:r>
    </w:p>
    <w:p w14:paraId="3D54B99D" w14:textId="77777777" w:rsidR="004C7EB1" w:rsidRDefault="004C7EB1" w:rsidP="004C7EB1">
      <w:pPr>
        <w:pStyle w:val="Brdtext"/>
      </w:pPr>
      <w:r>
        <w:t xml:space="preserve">Projektpart är den eller de organisationer som deltar i projektet (dock ej organisationer som utför konsultuppdrag för projektpartens räkning). </w:t>
      </w:r>
    </w:p>
    <w:p w14:paraId="76619B6A" w14:textId="77777777" w:rsidR="004C7EB1" w:rsidRDefault="004C7EB1" w:rsidP="004C7EB1">
      <w:pPr>
        <w:pStyle w:val="Rubrik2"/>
      </w:pPr>
      <w:r>
        <w:t>Koordinator</w:t>
      </w:r>
    </w:p>
    <w:p w14:paraId="19943A7B" w14:textId="77777777" w:rsidR="004C7EB1" w:rsidRDefault="004C7EB1" w:rsidP="004C7EB1">
      <w:pPr>
        <w:pStyle w:val="Brdtext"/>
      </w:pPr>
      <w:r>
        <w:t xml:space="preserve">Vid projekt med flera projektparter avses med koordinator den projektpart som samordnar projektet, tar emot stödet från Energimyndigheten och som vidarebefordrar stöd till övriga stödmottagare som deltar i projektet. </w:t>
      </w:r>
    </w:p>
    <w:p w14:paraId="669435A8" w14:textId="77777777" w:rsidR="004C7EB1" w:rsidRDefault="004C7EB1" w:rsidP="004C7EB1">
      <w:pPr>
        <w:pStyle w:val="Rubrik2"/>
      </w:pPr>
      <w:r>
        <w:t xml:space="preserve">Säkerställd finansiering </w:t>
      </w:r>
    </w:p>
    <w:p w14:paraId="5EDB57FA" w14:textId="77777777" w:rsidR="004C7EB1" w:rsidRDefault="004C7EB1" w:rsidP="004C7EB1">
      <w:pPr>
        <w:pStyle w:val="Brdtext"/>
      </w:pPr>
      <w:r>
        <w:t>Finansieringen av en projektpart kan ske genom medel från projektpartens kassa, genom säkerställd kundintäkt innan projektet avslutas eller via annan privat eller marknadsmässig finansiering. Detta anses vara säkerställd finansiering.</w:t>
      </w:r>
    </w:p>
    <w:p w14:paraId="1FCB0BE1" w14:textId="77777777" w:rsidR="004C7EB1" w:rsidRDefault="004C7EB1" w:rsidP="004C7EB1">
      <w:pPr>
        <w:pStyle w:val="Rubrik2"/>
      </w:pPr>
      <w:r>
        <w:t>Ej säkerställd finansiering</w:t>
      </w:r>
    </w:p>
    <w:p w14:paraId="4B938C75" w14:textId="77777777" w:rsidR="004C7EB1" w:rsidRDefault="004C7EB1" w:rsidP="004C7EB1">
      <w:pPr>
        <w:pStyle w:val="Brdtext"/>
      </w:pPr>
      <w:r>
        <w:t>I vissa fall är all finansiering ej säkerställd. Allt som inte är säkerställd finansiering anses vara ej säkerställd finansiering.</w:t>
      </w:r>
    </w:p>
    <w:p w14:paraId="7680368C" w14:textId="77777777" w:rsidR="004C7EB1" w:rsidRDefault="004C7EB1" w:rsidP="004C7EB1">
      <w:pPr>
        <w:pStyle w:val="Rubrik2"/>
      </w:pPr>
      <w:r>
        <w:t xml:space="preserve">Ej godkänd finansiering </w:t>
      </w:r>
    </w:p>
    <w:p w14:paraId="2FB99518" w14:textId="77777777" w:rsidR="004C7EB1" w:rsidRDefault="004C7EB1" w:rsidP="004C7EB1">
      <w:pPr>
        <w:pStyle w:val="Brdtext"/>
      </w:pPr>
      <w:r>
        <w:t xml:space="preserve">Finansiering som ej godkänns är </w:t>
      </w:r>
      <w:proofErr w:type="gramStart"/>
      <w:r>
        <w:t>t.ex.</w:t>
      </w:r>
      <w:proofErr w:type="gramEnd"/>
      <w:r>
        <w:t xml:space="preserve"> finansiering från annan offentlig aktör, egen oavlönad arbetstid eller ej säkerställda kundintäkter.</w:t>
      </w:r>
    </w:p>
    <w:p w14:paraId="7D99737C" w14:textId="77777777" w:rsidR="004C7EB1" w:rsidRDefault="004C7EB1" w:rsidP="004C7EB1">
      <w:pPr>
        <w:spacing w:after="160" w:line="0" w:lineRule="auto"/>
        <w:rPr>
          <w:kern w:val="32"/>
          <w:sz w:val="36"/>
          <w:szCs w:val="36"/>
        </w:rPr>
      </w:pPr>
      <w:r>
        <w:br w:type="page"/>
      </w:r>
    </w:p>
    <w:p w14:paraId="02F05DFA" w14:textId="4A423273" w:rsidR="004C7EB1" w:rsidRDefault="00DC1224" w:rsidP="004C7EB1">
      <w:pPr>
        <w:pStyle w:val="Rubrik1"/>
      </w:pPr>
      <w:r>
        <w:lastRenderedPageBreak/>
        <w:t>Finansieringsplan</w:t>
      </w:r>
    </w:p>
    <w:p w14:paraId="3DA969DB" w14:textId="6C5F9839" w:rsidR="00E7096E" w:rsidRDefault="00DC1224" w:rsidP="004C7EB1">
      <w:pPr>
        <w:pStyle w:val="Brdtext"/>
      </w:pPr>
      <w:r>
        <w:t>Finansieringsplan</w:t>
      </w:r>
      <w:r w:rsidR="00181BB2">
        <w:t>e</w:t>
      </w:r>
      <w:r>
        <w:t>n</w:t>
      </w:r>
      <w:r w:rsidR="00181BB2">
        <w:t xml:space="preserve"> </w:t>
      </w:r>
      <w:r w:rsidR="004C7EB1">
        <w:t>ska skickas till Energimyndigheten</w:t>
      </w:r>
      <w:r>
        <w:t>, lämpligen</w:t>
      </w:r>
      <w:r w:rsidR="004C7EB1">
        <w:t xml:space="preserve"> via Mina sidor.</w:t>
      </w:r>
      <w:r w:rsidR="00E7096E">
        <w:t xml:space="preserve"> Energimyndigheten kan komma att ta kreditupplysning på det finansierande företaget och dess styrelse och huvudmän eller på personen som är finansiär.</w:t>
      </w:r>
    </w:p>
    <w:tbl>
      <w:tblPr>
        <w:tblW w:w="5000" w:type="pct"/>
        <w:tblLook w:val="04A0" w:firstRow="1" w:lastRow="0" w:firstColumn="1" w:lastColumn="0" w:noHBand="0" w:noVBand="1"/>
      </w:tblPr>
      <w:tblGrid>
        <w:gridCol w:w="1841"/>
        <w:gridCol w:w="5359"/>
      </w:tblGrid>
      <w:tr w:rsidR="00DB71A9" w:rsidRPr="0090498B" w14:paraId="46CB203F" w14:textId="77777777" w:rsidTr="00DE4051">
        <w:tc>
          <w:tcPr>
            <w:tcW w:w="1841" w:type="dxa"/>
          </w:tcPr>
          <w:p w14:paraId="69451CEF" w14:textId="77777777" w:rsidR="00DB71A9" w:rsidRPr="0090498B" w:rsidRDefault="00DB71A9" w:rsidP="00DE4051">
            <w:pPr>
              <w:pStyle w:val="Brdtext"/>
              <w:spacing w:after="0"/>
            </w:pPr>
            <w:r w:rsidRPr="0090498B">
              <w:t>Projektnummer:</w:t>
            </w:r>
          </w:p>
        </w:tc>
        <w:tc>
          <w:tcPr>
            <w:tcW w:w="5359" w:type="dxa"/>
          </w:tcPr>
          <w:p w14:paraId="1B73DBFC" w14:textId="5BC3D80F" w:rsidR="00DB71A9" w:rsidRPr="0090498B" w:rsidRDefault="00000000" w:rsidP="00DE4051">
            <w:pPr>
              <w:pStyle w:val="Brdtext"/>
              <w:spacing w:after="0"/>
            </w:pPr>
            <w:sdt>
              <w:sdtPr>
                <w:id w:val="-1215040819"/>
                <w:placeholder>
                  <w:docPart w:val="36DB706E97324CCB9E9298094231531C"/>
                </w:placeholder>
                <w:showingPlcHdr/>
                <w:dataBinding w:prefixMappings="xmlns:ns0='http://iipax.com/template-injector/ADOK' " w:xpath="/ns0:ADOK[1]/ns0:Attribut[1]/ns0:Arende[1]/ns0:Sammanhang_ID[1]" w:storeItemID="{B823785A-51B8-4C4E-9EF4-EE1485C958F8}"/>
                <w:text/>
              </w:sdtPr>
              <w:sdtContent>
                <w:r w:rsidR="00493B99" w:rsidRPr="009C4D59">
                  <w:rPr>
                    <w:rStyle w:val="Platshllartext"/>
                  </w:rPr>
                  <w:t>Klicka eller tryck här för att ange text.</w:t>
                </w:r>
              </w:sdtContent>
            </w:sdt>
          </w:p>
        </w:tc>
      </w:tr>
      <w:tr w:rsidR="00DB71A9" w:rsidRPr="0090498B" w14:paraId="1620B0C3" w14:textId="77777777" w:rsidTr="00DE4051">
        <w:tc>
          <w:tcPr>
            <w:tcW w:w="1841" w:type="dxa"/>
          </w:tcPr>
          <w:p w14:paraId="79A0F896" w14:textId="77777777" w:rsidR="00DB71A9" w:rsidRPr="0090498B" w:rsidRDefault="00DB71A9" w:rsidP="00DE4051">
            <w:pPr>
              <w:pStyle w:val="Brdtext"/>
              <w:spacing w:after="0"/>
            </w:pPr>
            <w:r w:rsidRPr="0090498B">
              <w:t>Projekttitel:</w:t>
            </w:r>
          </w:p>
        </w:tc>
        <w:sdt>
          <w:sdtPr>
            <w:id w:val="-206954366"/>
            <w:placeholder>
              <w:docPart w:val="36DB706E97324CCB9E9298094231531C"/>
            </w:placeholder>
            <w:dataBinding w:prefixMappings="xmlns:ns0='http://iipax.com/template-injector/ADOK' " w:xpath="/ns0:ADOK[1]/ns0:Attribut[1]/ns0:Nollnoll-objekt[1]/ns0:Projekttitel[1]" w:storeItemID="{B823785A-51B8-4C4E-9EF4-EE1485C958F8}"/>
            <w:text/>
          </w:sdtPr>
          <w:sdtContent>
            <w:tc>
              <w:tcPr>
                <w:tcW w:w="5359" w:type="dxa"/>
              </w:tcPr>
              <w:p w14:paraId="2F6D7B51" w14:textId="77777777" w:rsidR="00DB71A9" w:rsidRPr="0090498B" w:rsidRDefault="00DB71A9" w:rsidP="00DE4051">
                <w:pPr>
                  <w:pStyle w:val="Brdtext"/>
                  <w:spacing w:after="0"/>
                </w:pPr>
                <w:r>
                  <w:t>[Projekttitel]</w:t>
                </w:r>
              </w:p>
            </w:tc>
          </w:sdtContent>
        </w:sdt>
      </w:tr>
      <w:tr w:rsidR="00DB71A9" w:rsidRPr="0090498B" w14:paraId="3D54852B" w14:textId="77777777" w:rsidTr="00DE4051">
        <w:tc>
          <w:tcPr>
            <w:tcW w:w="1841" w:type="dxa"/>
          </w:tcPr>
          <w:p w14:paraId="7F29F69D" w14:textId="77777777" w:rsidR="00DB71A9" w:rsidRPr="0090498B" w:rsidRDefault="00DB71A9" w:rsidP="00DE4051">
            <w:pPr>
              <w:pStyle w:val="Brdtext"/>
              <w:spacing w:after="0"/>
            </w:pPr>
            <w:r w:rsidRPr="0090498B">
              <w:t>Koordinator:</w:t>
            </w:r>
          </w:p>
        </w:tc>
        <w:bookmarkStart w:id="0" w:name="objLogoDecor_01"/>
        <w:tc>
          <w:tcPr>
            <w:tcW w:w="5359" w:type="dxa"/>
          </w:tcPr>
          <w:p w14:paraId="07E6D3B5" w14:textId="3BA3C6D0" w:rsidR="00DB71A9" w:rsidRPr="0090498B" w:rsidRDefault="00000000" w:rsidP="00DE4051">
            <w:pPr>
              <w:pStyle w:val="Brdtext"/>
              <w:spacing w:after="0"/>
            </w:pPr>
            <w:sdt>
              <w:sdtPr>
                <w:id w:val="-419643499"/>
                <w:placeholder>
                  <w:docPart w:val="36DB706E97324CCB9E9298094231531C"/>
                </w:placeholder>
                <w:dataBinding w:prefixMappings="xmlns:ns0='http://iipax.com/template-injector/ADOK' " w:xpath="/ns0:ADOK[1]/ns0:Intressenter[1]/ns0:Avsandare[1]/ns0:Namn[1]" w:storeItemID="{B823785A-51B8-4C4E-9EF4-EE1485C958F8}"/>
                <w:text/>
              </w:sdtPr>
              <w:sdtContent>
                <w:r w:rsidR="00DB71A9">
                  <w:t>[Koordinatorns namn]</w:t>
                </w:r>
              </w:sdtContent>
            </w:sdt>
            <w:r w:rsidR="00DB71A9" w:rsidRPr="0090498B">
              <w:br/>
            </w:r>
            <w:sdt>
              <w:sdtPr>
                <w:id w:val="1503773390"/>
                <w:placeholder>
                  <w:docPart w:val="36DB706E97324CCB9E9298094231531C"/>
                </w:placeholder>
                <w:dataBinding w:prefixMappings="xmlns:ns0='http://iipax.com/template-injector/ADOK' " w:xpath="/ns0:ADOK[1]/ns0:Intressenter[1]/ns0:Avsandare[1]/ns0:Organisationsnummer[1]" w:storeItemID="{B823785A-51B8-4C4E-9EF4-EE1485C958F8}"/>
                <w:text/>
              </w:sdtPr>
              <w:sdtContent>
                <w:r w:rsidR="00DB71A9">
                  <w:t>[Organisationsnummer]</w:t>
                </w:r>
              </w:sdtContent>
            </w:sdt>
            <w:r w:rsidR="00DB71A9" w:rsidRPr="0090498B">
              <w:t xml:space="preserve"> </w:t>
            </w:r>
            <w:bookmarkEnd w:id="0"/>
          </w:p>
        </w:tc>
      </w:tr>
    </w:tbl>
    <w:p w14:paraId="077DF37E" w14:textId="77777777" w:rsidR="00854345" w:rsidRDefault="00854345" w:rsidP="00854345"/>
    <w:p w14:paraId="67595600" w14:textId="76A733DF" w:rsidR="00DB71A9" w:rsidRDefault="00854345" w:rsidP="004C7EB1">
      <w:pPr>
        <w:pStyle w:val="Brdtext"/>
      </w:pPr>
      <w:r>
        <w:t>Fyll i nedanstående uppgifter för projektparten.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C7EB1" w:rsidRPr="00337029" w14:paraId="12BACA51" w14:textId="77777777" w:rsidTr="000D2274">
        <w:tc>
          <w:tcPr>
            <w:tcW w:w="7190" w:type="dxa"/>
            <w:tcBorders>
              <w:bottom w:val="single" w:sz="4" w:space="0" w:color="auto"/>
            </w:tcBorders>
            <w:vAlign w:val="bottom"/>
          </w:tcPr>
          <w:p w14:paraId="3ED1D3E5" w14:textId="77777777" w:rsidR="004C7EB1" w:rsidRPr="00337029" w:rsidRDefault="004C7EB1" w:rsidP="00DE4051">
            <w:pPr>
              <w:pStyle w:val="Tabelltext"/>
              <w:spacing w:before="40" w:after="0"/>
            </w:pPr>
            <w:r>
              <w:t>Projektpartens organisationsnamn (firma) och organisationsnummer</w:t>
            </w:r>
          </w:p>
        </w:tc>
      </w:tr>
      <w:tr w:rsidR="00181BB2" w:rsidRPr="00337029" w14:paraId="1C0D49E7" w14:textId="77777777" w:rsidTr="00A13F18">
        <w:trPr>
          <w:trHeight w:val="340"/>
        </w:trPr>
        <w:tc>
          <w:tcPr>
            <w:tcW w:w="7190" w:type="dxa"/>
            <w:tcBorders>
              <w:top w:val="single" w:sz="4" w:space="0" w:color="auto"/>
              <w:left w:val="single" w:sz="4" w:space="0" w:color="auto"/>
              <w:bottom w:val="single" w:sz="4" w:space="0" w:color="auto"/>
              <w:right w:val="single" w:sz="4" w:space="0" w:color="auto"/>
            </w:tcBorders>
          </w:tcPr>
          <w:p w14:paraId="6126796E" w14:textId="1A52F3E3" w:rsidR="00181BB2" w:rsidRPr="00A13F18" w:rsidRDefault="00181BB2" w:rsidP="000D2274">
            <w:pPr>
              <w:pStyle w:val="Brdtext"/>
              <w:spacing w:after="0"/>
            </w:pPr>
          </w:p>
        </w:tc>
      </w:tr>
    </w:tbl>
    <w:p w14:paraId="22F03BE7" w14:textId="77777777" w:rsidR="004C7EB1" w:rsidRDefault="004C7EB1" w:rsidP="004C7EB1">
      <w:pPr>
        <w:pStyle w:val="Brdtext"/>
      </w:pPr>
    </w:p>
    <w:p w14:paraId="7536C26A" w14:textId="25E2C778" w:rsidR="004C7EB1" w:rsidRDefault="004C7EB1" w:rsidP="004C7EB1">
      <w:pPr>
        <w:pStyle w:val="Rubrik2"/>
      </w:pPr>
      <w:r w:rsidRPr="00CB67A3">
        <w:t xml:space="preserve">Säkerställd finansiering från andra </w:t>
      </w:r>
      <w:r>
        <w:t>än Energimyndigheten</w:t>
      </w:r>
    </w:p>
    <w:p w14:paraId="50CD50DF" w14:textId="722873F5" w:rsidR="004C7EB1" w:rsidRDefault="004C7EB1" w:rsidP="004C7EB1">
      <w:pPr>
        <w:pStyle w:val="Brdtext"/>
      </w:pPr>
      <w:r>
        <w:t xml:space="preserve">Ange vem eller vilka som finansierar ovanstående projektparts kostnader, om säkerställd finansiering finns. Det kan vara </w:t>
      </w:r>
      <w:r w:rsidR="00854345">
        <w:t xml:space="preserve">både </w:t>
      </w:r>
      <w:r>
        <w:t xml:space="preserve">ovanstående projektpart </w:t>
      </w:r>
      <w:r w:rsidR="00854345">
        <w:t>och</w:t>
      </w:r>
      <w:r>
        <w:t xml:space="preserve"> annan finansiär.</w:t>
      </w:r>
    </w:p>
    <w:tbl>
      <w:tblPr>
        <w:tblStyle w:val="Tabellrutnt"/>
        <w:tblW w:w="0" w:type="auto"/>
        <w:tblLook w:val="04A0" w:firstRow="1" w:lastRow="0" w:firstColumn="1" w:lastColumn="0" w:noHBand="0" w:noVBand="1"/>
      </w:tblPr>
      <w:tblGrid>
        <w:gridCol w:w="5240"/>
        <w:gridCol w:w="1950"/>
      </w:tblGrid>
      <w:tr w:rsidR="004C7EB1" w14:paraId="31CD2502" w14:textId="77777777" w:rsidTr="00A13F18">
        <w:tc>
          <w:tcPr>
            <w:tcW w:w="5240" w:type="dxa"/>
            <w:tcBorders>
              <w:top w:val="nil"/>
              <w:left w:val="nil"/>
              <w:right w:val="nil"/>
            </w:tcBorders>
          </w:tcPr>
          <w:p w14:paraId="6FA4584B" w14:textId="080AFB6C" w:rsidR="004C7EB1" w:rsidRDefault="004C7EB1" w:rsidP="00DE4051">
            <w:pPr>
              <w:pStyle w:val="Tabelltext"/>
              <w:keepNext/>
              <w:keepLines/>
              <w:spacing w:before="40" w:after="0"/>
            </w:pPr>
            <w:r>
              <w:t>Finansiärens namn (firma) och organisations</w:t>
            </w:r>
            <w:r w:rsidR="00642372">
              <w:t>- eller person</w:t>
            </w:r>
            <w:r>
              <w:t>nummer</w:t>
            </w:r>
          </w:p>
        </w:tc>
        <w:tc>
          <w:tcPr>
            <w:tcW w:w="1950" w:type="dxa"/>
            <w:tcBorders>
              <w:top w:val="nil"/>
              <w:left w:val="nil"/>
              <w:right w:val="nil"/>
            </w:tcBorders>
          </w:tcPr>
          <w:p w14:paraId="0EDC3AEC" w14:textId="77777777" w:rsidR="004C7EB1" w:rsidRDefault="004C7EB1" w:rsidP="00DE4051">
            <w:pPr>
              <w:pStyle w:val="Tabelltext"/>
              <w:keepNext/>
              <w:keepLines/>
              <w:spacing w:before="40" w:after="0"/>
            </w:pPr>
            <w:r>
              <w:t>Belopp (SEK)</w:t>
            </w:r>
          </w:p>
        </w:tc>
      </w:tr>
      <w:tr w:rsidR="004C7EB1" w14:paraId="6F5AA085" w14:textId="77777777" w:rsidTr="000B5A70">
        <w:trPr>
          <w:trHeight w:val="340"/>
        </w:trPr>
        <w:tc>
          <w:tcPr>
            <w:tcW w:w="5240" w:type="dxa"/>
          </w:tcPr>
          <w:p w14:paraId="26119D30" w14:textId="464CA6A7" w:rsidR="004C7EB1" w:rsidRDefault="004C7EB1" w:rsidP="000D2274">
            <w:pPr>
              <w:pStyle w:val="Brdtext"/>
              <w:spacing w:after="0"/>
            </w:pPr>
            <w:r>
              <w:t>1.</w:t>
            </w:r>
            <w:r w:rsidR="000B5A70">
              <w:t xml:space="preserve"> </w:t>
            </w:r>
          </w:p>
        </w:tc>
        <w:tc>
          <w:tcPr>
            <w:tcW w:w="1950" w:type="dxa"/>
          </w:tcPr>
          <w:p w14:paraId="0CC7FDA7" w14:textId="77777777" w:rsidR="004C7EB1" w:rsidRDefault="004C7EB1" w:rsidP="000D2274">
            <w:pPr>
              <w:pStyle w:val="Brdtext"/>
              <w:spacing w:after="0"/>
            </w:pPr>
          </w:p>
        </w:tc>
      </w:tr>
      <w:tr w:rsidR="004C7EB1" w14:paraId="127A3C1A" w14:textId="77777777" w:rsidTr="000B5A70">
        <w:trPr>
          <w:trHeight w:val="340"/>
        </w:trPr>
        <w:tc>
          <w:tcPr>
            <w:tcW w:w="5240" w:type="dxa"/>
          </w:tcPr>
          <w:p w14:paraId="02CCF8A5" w14:textId="77777777" w:rsidR="004C7EB1" w:rsidRDefault="004C7EB1" w:rsidP="000D2274">
            <w:pPr>
              <w:pStyle w:val="Brdtext"/>
              <w:spacing w:after="0"/>
            </w:pPr>
            <w:r>
              <w:t>2.</w:t>
            </w:r>
          </w:p>
        </w:tc>
        <w:tc>
          <w:tcPr>
            <w:tcW w:w="1950" w:type="dxa"/>
          </w:tcPr>
          <w:p w14:paraId="0C6B7BD4" w14:textId="77777777" w:rsidR="004C7EB1" w:rsidRDefault="004C7EB1" w:rsidP="000D2274">
            <w:pPr>
              <w:pStyle w:val="Brdtext"/>
              <w:spacing w:after="0"/>
            </w:pPr>
          </w:p>
        </w:tc>
      </w:tr>
      <w:tr w:rsidR="004C7EB1" w14:paraId="51E7240A" w14:textId="77777777" w:rsidTr="000B5A70">
        <w:trPr>
          <w:trHeight w:val="340"/>
        </w:trPr>
        <w:tc>
          <w:tcPr>
            <w:tcW w:w="5240" w:type="dxa"/>
          </w:tcPr>
          <w:p w14:paraId="766071DF" w14:textId="77777777" w:rsidR="004C7EB1" w:rsidRDefault="004C7EB1" w:rsidP="000D2274">
            <w:pPr>
              <w:pStyle w:val="Brdtext"/>
              <w:spacing w:after="0"/>
            </w:pPr>
            <w:r>
              <w:t>3.</w:t>
            </w:r>
          </w:p>
        </w:tc>
        <w:tc>
          <w:tcPr>
            <w:tcW w:w="1950" w:type="dxa"/>
          </w:tcPr>
          <w:p w14:paraId="6CFD710E" w14:textId="77777777" w:rsidR="004C7EB1" w:rsidRDefault="004C7EB1" w:rsidP="000D2274">
            <w:pPr>
              <w:pStyle w:val="Brdtext"/>
              <w:spacing w:after="0"/>
            </w:pPr>
          </w:p>
        </w:tc>
      </w:tr>
    </w:tbl>
    <w:p w14:paraId="2B5E7A83" w14:textId="77777777" w:rsidR="004C7EB1" w:rsidRPr="005E4877" w:rsidRDefault="004C7EB1" w:rsidP="004C7EB1">
      <w:pPr>
        <w:pStyle w:val="Brdtext"/>
      </w:pPr>
    </w:p>
    <w:tbl>
      <w:tblPr>
        <w:tblStyle w:val="Tabellrutnt"/>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190"/>
      </w:tblGrid>
      <w:tr w:rsidR="004C7EB1" w14:paraId="17EDCEDB" w14:textId="77777777" w:rsidTr="000B5A70">
        <w:tc>
          <w:tcPr>
            <w:tcW w:w="7190" w:type="dxa"/>
            <w:tcBorders>
              <w:top w:val="nil"/>
              <w:left w:val="nil"/>
              <w:bottom w:val="single" w:sz="4" w:space="0" w:color="auto"/>
              <w:right w:val="nil"/>
            </w:tcBorders>
          </w:tcPr>
          <w:p w14:paraId="628EB620" w14:textId="77777777" w:rsidR="004C7EB1" w:rsidRDefault="004C7EB1" w:rsidP="00DE4051">
            <w:pPr>
              <w:pStyle w:val="Tabelltext"/>
              <w:keepNext/>
              <w:spacing w:before="40" w:after="0"/>
            </w:pPr>
            <w:r>
              <w:t>Beskriv den säkerställda finansieringen</w:t>
            </w:r>
          </w:p>
        </w:tc>
      </w:tr>
      <w:tr w:rsidR="004C7EB1" w14:paraId="4B69BFB0" w14:textId="77777777" w:rsidTr="00A13F18">
        <w:trPr>
          <w:trHeight w:val="1021"/>
        </w:trPr>
        <w:tc>
          <w:tcPr>
            <w:tcW w:w="7190" w:type="dxa"/>
            <w:tcBorders>
              <w:top w:val="single" w:sz="4" w:space="0" w:color="auto"/>
              <w:left w:val="single" w:sz="4" w:space="0" w:color="auto"/>
              <w:bottom w:val="single" w:sz="4" w:space="0" w:color="auto"/>
              <w:right w:val="single" w:sz="4" w:space="0" w:color="auto"/>
            </w:tcBorders>
          </w:tcPr>
          <w:p w14:paraId="19256A3F" w14:textId="385D29E0" w:rsidR="004C7EB1" w:rsidRPr="000D2274" w:rsidRDefault="004C7EB1" w:rsidP="000D2274">
            <w:pPr>
              <w:pStyle w:val="Brdtext"/>
              <w:spacing w:after="0"/>
            </w:pPr>
          </w:p>
        </w:tc>
      </w:tr>
    </w:tbl>
    <w:p w14:paraId="32EBA3BF" w14:textId="6F73A109" w:rsidR="004C7EB1" w:rsidRDefault="004C7EB1" w:rsidP="004C7EB1">
      <w:pPr>
        <w:pStyle w:val="Rubrik2"/>
      </w:pPr>
      <w:r>
        <w:t>Ej säkerställd</w:t>
      </w:r>
      <w:r w:rsidRPr="00CB67A3">
        <w:t xml:space="preserve"> finansiering från andra </w:t>
      </w:r>
      <w:r>
        <w:t>än Energimyndigheten</w:t>
      </w:r>
    </w:p>
    <w:p w14:paraId="14F5A3F1" w14:textId="41F5D19A" w:rsidR="004C7EB1" w:rsidRDefault="004C7EB1" w:rsidP="004C7EB1">
      <w:pPr>
        <w:pStyle w:val="Brdtext"/>
      </w:pPr>
      <w:r>
        <w:t>Beskriv nedan ej säkerställd finansiering med belopp och eventuell finansiärs namn (firma) och organisations</w:t>
      </w:r>
      <w:r w:rsidR="00A96A69">
        <w:t>- eller person</w:t>
      </w:r>
      <w:r>
        <w:t xml:space="preserve">nummer. Här kan anges </w:t>
      </w:r>
      <w:proofErr w:type="gramStart"/>
      <w:r>
        <w:t>t.ex.</w:t>
      </w:r>
      <w:proofErr w:type="gramEnd"/>
      <w:r>
        <w:t xml:space="preserve"> planerad eller kommande nyemission, aktieägartillskott och lån. Har ni alternativa lösningar för finansieringen kan även de anges nedan.</w:t>
      </w:r>
    </w:p>
    <w:tbl>
      <w:tblPr>
        <w:tblStyle w:val="Tabellrutnt"/>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90"/>
      </w:tblGrid>
      <w:tr w:rsidR="004C7EB1" w14:paraId="2600E659" w14:textId="77777777" w:rsidTr="000B5A70">
        <w:tc>
          <w:tcPr>
            <w:tcW w:w="7190" w:type="dxa"/>
            <w:tcBorders>
              <w:bottom w:val="single" w:sz="4" w:space="0" w:color="auto"/>
            </w:tcBorders>
          </w:tcPr>
          <w:p w14:paraId="2E9F07F4" w14:textId="77777777" w:rsidR="004C7EB1" w:rsidRDefault="004C7EB1" w:rsidP="00DE4051">
            <w:pPr>
              <w:pStyle w:val="Tabelltext"/>
              <w:keepNext/>
              <w:spacing w:before="40" w:after="0"/>
            </w:pPr>
            <w:r>
              <w:t>Beskriv den ej säkerställda finansieringen</w:t>
            </w:r>
          </w:p>
        </w:tc>
      </w:tr>
      <w:tr w:rsidR="004C7EB1" w14:paraId="6C068B88" w14:textId="77777777" w:rsidTr="00A13F18">
        <w:trPr>
          <w:trHeight w:val="1021"/>
        </w:trPr>
        <w:tc>
          <w:tcPr>
            <w:tcW w:w="7190" w:type="dxa"/>
            <w:tcBorders>
              <w:top w:val="single" w:sz="4" w:space="0" w:color="auto"/>
              <w:left w:val="single" w:sz="4" w:space="0" w:color="auto"/>
              <w:right w:val="single" w:sz="4" w:space="0" w:color="auto"/>
            </w:tcBorders>
          </w:tcPr>
          <w:p w14:paraId="0B919B7C" w14:textId="77777777" w:rsidR="004C7EB1" w:rsidRDefault="004C7EB1" w:rsidP="000D2274">
            <w:pPr>
              <w:pStyle w:val="Brdtext"/>
              <w:spacing w:after="0"/>
            </w:pPr>
          </w:p>
        </w:tc>
      </w:tr>
    </w:tbl>
    <w:p w14:paraId="1227858F" w14:textId="77777777" w:rsidR="00812439" w:rsidRPr="00812439" w:rsidRDefault="00812439" w:rsidP="00A13F18"/>
    <w:sectPr w:rsidR="00812439" w:rsidRPr="00812439" w:rsidSect="00272EF2">
      <w:headerReference w:type="default" r:id="rId12"/>
      <w:headerReference w:type="first" r:id="rId13"/>
      <w:footerReference w:type="first" r:id="rId14"/>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9C90" w14:textId="77777777" w:rsidR="00021A50" w:rsidRDefault="00021A50" w:rsidP="0032522D">
      <w:r>
        <w:separator/>
      </w:r>
    </w:p>
  </w:endnote>
  <w:endnote w:type="continuationSeparator" w:id="0">
    <w:p w14:paraId="3E7D169C" w14:textId="77777777" w:rsidR="00021A50" w:rsidRDefault="00021A50" w:rsidP="0032522D">
      <w:r>
        <w:continuationSeparator/>
      </w:r>
    </w:p>
  </w:endnote>
  <w:endnote w:type="continuationNotice" w:id="1">
    <w:p w14:paraId="2CA45C64" w14:textId="77777777" w:rsidR="00021A50" w:rsidRDefault="0002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D81E2E" w:rsidRPr="004D6078" w14:paraId="2C38A600" w14:textId="77777777" w:rsidTr="00071BE0">
      <w:trPr>
        <w:cantSplit/>
        <w:trHeight w:val="397"/>
      </w:trPr>
      <w:tc>
        <w:tcPr>
          <w:tcW w:w="10261" w:type="dxa"/>
          <w:shd w:val="clear" w:color="auto" w:fill="auto"/>
        </w:tcPr>
        <w:p w14:paraId="7932C83C" w14:textId="77777777" w:rsidR="00D81E2E" w:rsidRPr="004D6078" w:rsidRDefault="00D81E2E" w:rsidP="0060488C">
          <w:pPr>
            <w:pStyle w:val="Sidfotstext"/>
            <w:rPr>
              <w:rFonts w:ascii="Arial" w:eastAsia="Calibri" w:hAnsi="Arial"/>
            </w:rPr>
          </w:pPr>
        </w:p>
      </w:tc>
    </w:tr>
    <w:tr w:rsidR="00D81E2E" w:rsidRPr="004572E5" w14:paraId="3ADFC2BF" w14:textId="77777777" w:rsidTr="00071BE0">
      <w:trPr>
        <w:cantSplit/>
        <w:trHeight w:val="907"/>
      </w:trPr>
      <w:tc>
        <w:tcPr>
          <w:tcW w:w="10261" w:type="dxa"/>
          <w:shd w:val="clear" w:color="auto" w:fill="auto"/>
        </w:tcPr>
        <w:p w14:paraId="14451FC0" w14:textId="2CFC36F7" w:rsidR="00D81E2E" w:rsidRPr="004572E5" w:rsidRDefault="00D81E2E" w:rsidP="004572E5">
          <w:pPr>
            <w:pStyle w:val="Sidfotstext"/>
          </w:pPr>
          <w:bookmarkStart w:id="4" w:name="ftiFooter_02"/>
          <w:r>
            <w:t>Postadress: Box 310 • 631 04 Eskilstuna • Besöksadress Gredbyvägen 10</w:t>
          </w:r>
          <w:r>
            <w:br/>
            <w:t>Telefon 016-544 20 00</w:t>
          </w:r>
          <w:r>
            <w:br/>
            <w:t>registrator@energimyndigheten.se</w:t>
          </w:r>
          <w:r>
            <w:br/>
            <w:t>www.energimyndigheten.se</w:t>
          </w:r>
          <w:r>
            <w:br/>
            <w:t>Org.nr 202100-5000</w:t>
          </w:r>
          <w:bookmarkEnd w:id="4"/>
        </w:p>
      </w:tc>
    </w:tr>
  </w:tbl>
  <w:p w14:paraId="353EE37E" w14:textId="77777777" w:rsidR="00D81E2E" w:rsidRPr="00E93B78" w:rsidRDefault="00D81E2E" w:rsidP="00094EAB">
    <w:pPr>
      <w:pStyle w:val="Sidfot"/>
    </w:pPr>
    <w:bookmarkStart w:id="5" w:name="insFirstFooter_01"/>
    <w:bookmarkEnd w:id="5"/>
  </w:p>
  <w:p w14:paraId="1C4A9DCB" w14:textId="77777777" w:rsidR="00F30C4B" w:rsidRPr="00D81E2E" w:rsidRDefault="00F30C4B" w:rsidP="00D81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99FC8" w14:textId="77777777" w:rsidR="00021A50" w:rsidRDefault="00021A50" w:rsidP="0032522D">
      <w:r>
        <w:separator/>
      </w:r>
    </w:p>
  </w:footnote>
  <w:footnote w:type="continuationSeparator" w:id="0">
    <w:p w14:paraId="26A48EEE" w14:textId="77777777" w:rsidR="00021A50" w:rsidRDefault="00021A50" w:rsidP="0032522D">
      <w:r>
        <w:continuationSeparator/>
      </w:r>
    </w:p>
  </w:footnote>
  <w:footnote w:type="continuationNotice" w:id="1">
    <w:p w14:paraId="7137FD3C" w14:textId="77777777" w:rsidR="00021A50" w:rsidRDefault="00021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insFollowingHeader_01"/>
  <w:bookmarkEnd w:id="1"/>
  <w:p w14:paraId="610DBF93" w14:textId="43904FC6" w:rsidR="00D32918" w:rsidRPr="00811F35" w:rsidRDefault="00D32918" w:rsidP="00D32918">
    <w:pPr>
      <w:pStyle w:val="Sidhuvud"/>
      <w:rPr>
        <w:szCs w:val="2"/>
      </w:rPr>
    </w:pPr>
    <w:r>
      <w:rPr>
        <w:noProof/>
        <w:szCs w:val="2"/>
      </w:rPr>
      <mc:AlternateContent>
        <mc:Choice Requires="wps">
          <w:drawing>
            <wp:anchor distT="0" distB="0" distL="114300" distR="114300" simplePos="0" relativeHeight="251658240" behindDoc="0" locked="1" layoutInCell="0" allowOverlap="1" wp14:anchorId="6B491C39" wp14:editId="6ECCBA34">
              <wp:simplePos x="0" y="0"/>
              <wp:positionH relativeFrom="page">
                <wp:posOffset>720090</wp:posOffset>
              </wp:positionH>
              <wp:positionV relativeFrom="page">
                <wp:posOffset>323215</wp:posOffset>
              </wp:positionV>
              <wp:extent cx="1497330" cy="320040"/>
              <wp:effectExtent l="0" t="0" r="7620" b="3810"/>
              <wp:wrapNone/>
              <wp:docPr id="6" name="Rektangel 6"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44208" id="Rektangel 6" o:spid="_x0000_s1026" alt="Statens energimyndighets logo" style="position:absolute;margin-left:56.7pt;margin-top:25.45pt;width:117.9pt;height:25.2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2214E6" w14:paraId="1FC7BD96" w14:textId="77777777" w:rsidTr="004E422A">
      <w:trPr>
        <w:trHeight w:val="340"/>
      </w:trPr>
      <w:tc>
        <w:tcPr>
          <w:tcW w:w="5222" w:type="dxa"/>
          <w:vMerge w:val="restart"/>
          <w:shd w:val="clear" w:color="auto" w:fill="auto"/>
        </w:tcPr>
        <w:p w14:paraId="677B48F6" w14:textId="77777777" w:rsidR="002214E6" w:rsidRPr="00A07447" w:rsidRDefault="002214E6" w:rsidP="00D32918">
          <w:pPr>
            <w:pStyle w:val="Sidhuvudstext"/>
          </w:pPr>
          <w:r>
            <w:t xml:space="preserve"> </w:t>
          </w:r>
        </w:p>
      </w:tc>
      <w:tc>
        <w:tcPr>
          <w:tcW w:w="3924" w:type="dxa"/>
          <w:gridSpan w:val="2"/>
          <w:shd w:val="clear" w:color="auto" w:fill="auto"/>
        </w:tcPr>
        <w:p w14:paraId="7FAAE80B" w14:textId="52001299" w:rsidR="002214E6" w:rsidRDefault="002214E6" w:rsidP="00404A39">
          <w:pPr>
            <w:pStyle w:val="Dokumentkategori"/>
          </w:pPr>
        </w:p>
      </w:tc>
      <w:tc>
        <w:tcPr>
          <w:tcW w:w="1113" w:type="dxa"/>
          <w:shd w:val="clear" w:color="auto" w:fill="auto"/>
        </w:tcPr>
        <w:p w14:paraId="5A94F6AA" w14:textId="77777777" w:rsidR="002214E6" w:rsidRPr="00A07447" w:rsidRDefault="002214E6" w:rsidP="00D32918">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8</w:t>
          </w:r>
          <w:r>
            <w:rPr>
              <w:rStyle w:val="Sidnummer"/>
            </w:rPr>
            <w:fldChar w:fldCharType="end"/>
          </w:r>
          <w:r>
            <w:rPr>
              <w:rStyle w:val="Sidnummer"/>
            </w:rPr>
            <w:t>)</w:t>
          </w:r>
          <w:r w:rsidRPr="00A07447">
            <w:rPr>
              <w:rStyle w:val="Sidnummer"/>
            </w:rPr>
            <w:t xml:space="preserve"> </w:t>
          </w:r>
        </w:p>
      </w:tc>
    </w:tr>
    <w:tr w:rsidR="002214E6" w14:paraId="66F776A5" w14:textId="77777777" w:rsidTr="0083261A">
      <w:tc>
        <w:tcPr>
          <w:tcW w:w="5222" w:type="dxa"/>
          <w:vMerge/>
          <w:shd w:val="clear" w:color="auto" w:fill="auto"/>
          <w:vAlign w:val="center"/>
          <w:hideMark/>
        </w:tcPr>
        <w:p w14:paraId="4CC0F790" w14:textId="77777777" w:rsidR="002214E6" w:rsidRDefault="002214E6" w:rsidP="002214E6"/>
      </w:tc>
      <w:tc>
        <w:tcPr>
          <w:tcW w:w="2604" w:type="dxa"/>
          <w:shd w:val="clear" w:color="auto" w:fill="auto"/>
          <w:hideMark/>
        </w:tcPr>
        <w:p w14:paraId="21E62183" w14:textId="4D763123" w:rsidR="002214E6" w:rsidRDefault="002214E6" w:rsidP="002214E6">
          <w:pPr>
            <w:pStyle w:val="Ledtext"/>
          </w:pPr>
        </w:p>
      </w:tc>
      <w:tc>
        <w:tcPr>
          <w:tcW w:w="2433" w:type="dxa"/>
          <w:gridSpan w:val="2"/>
          <w:shd w:val="clear" w:color="auto" w:fill="auto"/>
          <w:hideMark/>
        </w:tcPr>
        <w:p w14:paraId="14A05C09" w14:textId="2FE805BF" w:rsidR="002214E6" w:rsidRDefault="002214E6" w:rsidP="002214E6">
          <w:pPr>
            <w:pStyle w:val="Ledtext"/>
          </w:pPr>
        </w:p>
      </w:tc>
    </w:tr>
    <w:tr w:rsidR="002214E6" w:rsidRPr="0029185D" w14:paraId="67BB2D4C" w14:textId="77777777" w:rsidTr="00407553">
      <w:trPr>
        <w:trHeight w:val="357"/>
      </w:trPr>
      <w:tc>
        <w:tcPr>
          <w:tcW w:w="5222" w:type="dxa"/>
          <w:vMerge/>
          <w:shd w:val="clear" w:color="auto" w:fill="auto"/>
          <w:vAlign w:val="center"/>
          <w:hideMark/>
        </w:tcPr>
        <w:p w14:paraId="3E8F8CAE" w14:textId="77777777" w:rsidR="002214E6" w:rsidRDefault="002214E6" w:rsidP="002214E6"/>
      </w:tc>
      <w:tc>
        <w:tcPr>
          <w:tcW w:w="2604" w:type="dxa"/>
          <w:shd w:val="clear" w:color="auto" w:fill="auto"/>
        </w:tcPr>
        <w:p w14:paraId="2414C8E7" w14:textId="3BFB8A92" w:rsidR="002214E6" w:rsidRPr="00A07447" w:rsidRDefault="002214E6" w:rsidP="002214E6">
          <w:pPr>
            <w:pStyle w:val="Dokumentinformation"/>
          </w:pPr>
        </w:p>
      </w:tc>
      <w:tc>
        <w:tcPr>
          <w:tcW w:w="2433" w:type="dxa"/>
          <w:gridSpan w:val="2"/>
          <w:shd w:val="clear" w:color="auto" w:fill="auto"/>
          <w:hideMark/>
        </w:tcPr>
        <w:p w14:paraId="4C6C09A7" w14:textId="2652F2E9" w:rsidR="002214E6" w:rsidRPr="0029185D" w:rsidRDefault="002214E6" w:rsidP="002214E6">
          <w:pPr>
            <w:pStyle w:val="Dokumentinformation"/>
            <w:rPr>
              <w:lang w:val="en-US"/>
            </w:rPr>
          </w:pPr>
        </w:p>
      </w:tc>
    </w:tr>
  </w:tbl>
  <w:p w14:paraId="12C5B074" w14:textId="77777777" w:rsidR="00D32918" w:rsidRPr="0029185D" w:rsidRDefault="00D32918" w:rsidP="00D32918">
    <w:pPr>
      <w:pStyle w:val="Sidhuvud"/>
      <w:rPr>
        <w:szCs w:val="2"/>
        <w:lang w:val="en-US"/>
      </w:rPr>
    </w:pPr>
  </w:p>
  <w:p w14:paraId="450EFE93" w14:textId="77777777" w:rsidR="00D32918" w:rsidRPr="0029185D" w:rsidRDefault="00D32918" w:rsidP="00D32918">
    <w:pPr>
      <w:pStyle w:val="Sidhuvud"/>
      <w:rPr>
        <w:lang w:val="en-US"/>
      </w:rPr>
    </w:pPr>
  </w:p>
  <w:p w14:paraId="13F5951D" w14:textId="77777777" w:rsidR="0032522D" w:rsidRPr="0029185D" w:rsidRDefault="0032522D" w:rsidP="00D81E2E">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insFirstHeader_01"/>
  <w:bookmarkEnd w:id="2"/>
  <w:p w14:paraId="0A07101F" w14:textId="77777777" w:rsidR="00CB4503" w:rsidRPr="00811F35" w:rsidRDefault="00CB4503" w:rsidP="00CB4503">
    <w:pPr>
      <w:pStyle w:val="Sidhuvud"/>
      <w:rPr>
        <w:szCs w:val="2"/>
      </w:rPr>
    </w:pPr>
    <w:r>
      <w:rPr>
        <w:noProof/>
        <w:szCs w:val="2"/>
      </w:rPr>
      <mc:AlternateContent>
        <mc:Choice Requires="wps">
          <w:drawing>
            <wp:anchor distT="0" distB="0" distL="114300" distR="114300" simplePos="0" relativeHeight="251661824" behindDoc="0" locked="1" layoutInCell="0" allowOverlap="1" wp14:anchorId="64FE2766" wp14:editId="053A5338">
              <wp:simplePos x="0" y="0"/>
              <wp:positionH relativeFrom="page">
                <wp:posOffset>720090</wp:posOffset>
              </wp:positionH>
              <wp:positionV relativeFrom="page">
                <wp:posOffset>323215</wp:posOffset>
              </wp:positionV>
              <wp:extent cx="2519680" cy="539750"/>
              <wp:effectExtent l="0" t="0" r="0" b="0"/>
              <wp:wrapNone/>
              <wp:docPr id="5" name="Rektangel 5"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057B6" id="Rektangel 5" o:spid="_x0000_s1026" alt="Statens energimyndighets logo" style="position:absolute;margin-left:56.7pt;margin-top:25.45pt;width:198.4pt;height:42.5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CB4503" w14:paraId="2CBB53B3" w14:textId="77777777" w:rsidTr="00AD3773">
      <w:tc>
        <w:tcPr>
          <w:tcW w:w="5219" w:type="dxa"/>
          <w:vMerge w:val="restart"/>
          <w:shd w:val="clear" w:color="auto" w:fill="auto"/>
        </w:tcPr>
        <w:p w14:paraId="4C0218A1" w14:textId="77777777" w:rsidR="00CB4503" w:rsidRPr="00A07447" w:rsidRDefault="00CB4503" w:rsidP="00CB4503">
          <w:pPr>
            <w:pStyle w:val="Sidhuvudstext"/>
          </w:pPr>
          <w:r>
            <w:t xml:space="preserve"> </w:t>
          </w:r>
        </w:p>
      </w:tc>
      <w:tc>
        <w:tcPr>
          <w:tcW w:w="3922" w:type="dxa"/>
          <w:gridSpan w:val="2"/>
          <w:shd w:val="clear" w:color="auto" w:fill="auto"/>
          <w:hideMark/>
        </w:tcPr>
        <w:p w14:paraId="0777A824" w14:textId="18038C11" w:rsidR="00CB4503" w:rsidRDefault="0063294A" w:rsidP="00CB4503">
          <w:pPr>
            <w:pStyle w:val="Dokumentkategori"/>
          </w:pPr>
          <w:bookmarkStart w:id="3" w:name="bmkDocType_01"/>
          <w:r>
            <w:t>FINANSIERINGS</w:t>
          </w:r>
          <w:bookmarkEnd w:id="3"/>
          <w:r w:rsidR="00932CA2">
            <w:t>PLAN</w:t>
          </w:r>
        </w:p>
      </w:tc>
      <w:tc>
        <w:tcPr>
          <w:tcW w:w="1118" w:type="dxa"/>
          <w:shd w:val="clear" w:color="auto" w:fill="auto"/>
        </w:tcPr>
        <w:p w14:paraId="147A23C7" w14:textId="77777777" w:rsidR="00CB4503" w:rsidRPr="00A07447" w:rsidRDefault="00CB4503" w:rsidP="00CB450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r>
            <w:rPr>
              <w:rStyle w:val="Sidnummer"/>
            </w:rPr>
            <w:t>)</w:t>
          </w:r>
          <w:r w:rsidRPr="00A07447">
            <w:rPr>
              <w:rStyle w:val="Sidnummer"/>
            </w:rPr>
            <w:t xml:space="preserve"> </w:t>
          </w:r>
        </w:p>
      </w:tc>
    </w:tr>
    <w:tr w:rsidR="003012AE" w14:paraId="5A059D71" w14:textId="77777777" w:rsidTr="00493B99">
      <w:tc>
        <w:tcPr>
          <w:tcW w:w="5219" w:type="dxa"/>
          <w:vMerge/>
          <w:shd w:val="clear" w:color="auto" w:fill="auto"/>
          <w:vAlign w:val="center"/>
          <w:hideMark/>
        </w:tcPr>
        <w:p w14:paraId="2986BBAB" w14:textId="77777777" w:rsidR="003012AE" w:rsidRDefault="003012AE" w:rsidP="003012AE"/>
      </w:tc>
      <w:tc>
        <w:tcPr>
          <w:tcW w:w="2603" w:type="dxa"/>
          <w:shd w:val="clear" w:color="auto" w:fill="auto"/>
        </w:tcPr>
        <w:p w14:paraId="30DA4718" w14:textId="18D84B05" w:rsidR="003012AE" w:rsidRDefault="003012AE" w:rsidP="003012AE">
          <w:pPr>
            <w:pStyle w:val="Ledtext"/>
          </w:pPr>
        </w:p>
      </w:tc>
      <w:tc>
        <w:tcPr>
          <w:tcW w:w="2437" w:type="dxa"/>
          <w:gridSpan w:val="2"/>
          <w:shd w:val="clear" w:color="auto" w:fill="auto"/>
          <w:hideMark/>
        </w:tcPr>
        <w:p w14:paraId="40E6317F" w14:textId="34AAB5ED" w:rsidR="003012AE" w:rsidRDefault="003012AE" w:rsidP="003012AE">
          <w:pPr>
            <w:pStyle w:val="Ledtext"/>
          </w:pPr>
        </w:p>
      </w:tc>
    </w:tr>
    <w:tr w:rsidR="003012AE" w14:paraId="2599E275" w14:textId="77777777" w:rsidTr="00493B99">
      <w:trPr>
        <w:trHeight w:val="493"/>
      </w:trPr>
      <w:tc>
        <w:tcPr>
          <w:tcW w:w="5219" w:type="dxa"/>
          <w:vMerge/>
          <w:shd w:val="clear" w:color="auto" w:fill="auto"/>
          <w:vAlign w:val="center"/>
          <w:hideMark/>
        </w:tcPr>
        <w:p w14:paraId="2475DCC2" w14:textId="77777777" w:rsidR="003012AE" w:rsidRDefault="003012AE" w:rsidP="003012AE"/>
      </w:tc>
      <w:tc>
        <w:tcPr>
          <w:tcW w:w="2603" w:type="dxa"/>
          <w:shd w:val="clear" w:color="auto" w:fill="auto"/>
        </w:tcPr>
        <w:p w14:paraId="58A2B6BF" w14:textId="525D5476" w:rsidR="003012AE" w:rsidRPr="00A07447" w:rsidRDefault="003012AE" w:rsidP="003012AE">
          <w:pPr>
            <w:pStyle w:val="Dokumentinformation"/>
          </w:pPr>
        </w:p>
      </w:tc>
      <w:tc>
        <w:tcPr>
          <w:tcW w:w="2437" w:type="dxa"/>
          <w:gridSpan w:val="2"/>
          <w:shd w:val="clear" w:color="auto" w:fill="auto"/>
          <w:hideMark/>
        </w:tcPr>
        <w:p w14:paraId="7549A708" w14:textId="1C5CE0EB" w:rsidR="003012AE" w:rsidRPr="00A07447" w:rsidRDefault="003012AE" w:rsidP="003012AE">
          <w:pPr>
            <w:pStyle w:val="Dokumentinformation"/>
          </w:pPr>
        </w:p>
      </w:tc>
    </w:tr>
    <w:tr w:rsidR="003012AE" w14:paraId="308D032A" w14:textId="77777777" w:rsidTr="00AD3773">
      <w:tc>
        <w:tcPr>
          <w:tcW w:w="5219" w:type="dxa"/>
          <w:vMerge/>
          <w:shd w:val="clear" w:color="auto" w:fill="auto"/>
          <w:vAlign w:val="center"/>
          <w:hideMark/>
        </w:tcPr>
        <w:p w14:paraId="1B91626C" w14:textId="77777777" w:rsidR="003012AE" w:rsidRDefault="003012AE" w:rsidP="003012AE"/>
      </w:tc>
      <w:tc>
        <w:tcPr>
          <w:tcW w:w="2603" w:type="dxa"/>
          <w:shd w:val="clear" w:color="auto" w:fill="auto"/>
          <w:hideMark/>
        </w:tcPr>
        <w:p w14:paraId="33797A63" w14:textId="4BBFF8BB" w:rsidR="003012AE" w:rsidRDefault="003012AE" w:rsidP="003012AE">
          <w:pPr>
            <w:pStyle w:val="Ledtext"/>
          </w:pPr>
        </w:p>
      </w:tc>
      <w:tc>
        <w:tcPr>
          <w:tcW w:w="2437" w:type="dxa"/>
          <w:gridSpan w:val="2"/>
          <w:shd w:val="clear" w:color="auto" w:fill="auto"/>
        </w:tcPr>
        <w:p w14:paraId="565907CC" w14:textId="4BA4033B" w:rsidR="003012AE" w:rsidRDefault="003012AE" w:rsidP="003012AE">
          <w:pPr>
            <w:pStyle w:val="Ledtext"/>
          </w:pPr>
        </w:p>
      </w:tc>
    </w:tr>
    <w:tr w:rsidR="003012AE" w14:paraId="530ED13B" w14:textId="77777777" w:rsidTr="00AD3773">
      <w:trPr>
        <w:trHeight w:val="391"/>
      </w:trPr>
      <w:tc>
        <w:tcPr>
          <w:tcW w:w="5219" w:type="dxa"/>
          <w:vMerge/>
          <w:shd w:val="clear" w:color="auto" w:fill="auto"/>
          <w:vAlign w:val="center"/>
          <w:hideMark/>
        </w:tcPr>
        <w:p w14:paraId="2CBF24DF" w14:textId="77777777" w:rsidR="003012AE" w:rsidRDefault="003012AE" w:rsidP="003012AE"/>
      </w:tc>
      <w:tc>
        <w:tcPr>
          <w:tcW w:w="2603" w:type="dxa"/>
          <w:shd w:val="clear" w:color="auto" w:fill="auto"/>
          <w:hideMark/>
        </w:tcPr>
        <w:p w14:paraId="3BF644D8" w14:textId="3F18043D" w:rsidR="003012AE" w:rsidRPr="00A07447" w:rsidRDefault="003012AE" w:rsidP="003012AE">
          <w:pPr>
            <w:pStyle w:val="Dokumentinformation"/>
          </w:pPr>
        </w:p>
      </w:tc>
      <w:tc>
        <w:tcPr>
          <w:tcW w:w="2437" w:type="dxa"/>
          <w:gridSpan w:val="2"/>
          <w:shd w:val="clear" w:color="auto" w:fill="auto"/>
        </w:tcPr>
        <w:p w14:paraId="71BBF765" w14:textId="62B5385A" w:rsidR="003012AE" w:rsidRPr="00A07447" w:rsidRDefault="003012AE" w:rsidP="003012AE">
          <w:pPr>
            <w:pStyle w:val="Dokumentinformation"/>
          </w:pPr>
        </w:p>
      </w:tc>
    </w:tr>
  </w:tbl>
  <w:p w14:paraId="26D2B559" w14:textId="77777777" w:rsidR="00CB4503" w:rsidRPr="00663114" w:rsidRDefault="00CB4503" w:rsidP="00CB4503">
    <w:pPr>
      <w:pStyle w:val="Sidhuvud"/>
      <w:rPr>
        <w:szCs w:val="2"/>
      </w:rPr>
    </w:pPr>
    <w:r>
      <w:rPr>
        <w:szCs w:val="2"/>
      </w:rPr>
      <w:t>§</w:t>
    </w:r>
  </w:p>
  <w:p w14:paraId="7C83D4EB" w14:textId="77777777" w:rsidR="00CB4503" w:rsidRPr="00F37391" w:rsidRDefault="00CB4503" w:rsidP="00CB4503">
    <w:pPr>
      <w:pStyle w:val="Sidhuvud"/>
    </w:pPr>
  </w:p>
  <w:p w14:paraId="688C4769" w14:textId="77777777" w:rsidR="00CB4503" w:rsidRPr="00D81E2E" w:rsidRDefault="00CB4503" w:rsidP="00CB4503">
    <w:pPr>
      <w:pStyle w:val="Sidhuvud"/>
    </w:pPr>
  </w:p>
  <w:p w14:paraId="689C73B7" w14:textId="77777777" w:rsidR="00CB4503" w:rsidRPr="00FA49E3" w:rsidRDefault="00CB4503" w:rsidP="00CB4503">
    <w:pPr>
      <w:pStyle w:val="Sidhuvud"/>
    </w:pPr>
  </w:p>
  <w:p w14:paraId="551014E3" w14:textId="77777777" w:rsidR="00CB4503" w:rsidRPr="00AC74F3" w:rsidRDefault="00CB4503" w:rsidP="00CB4503">
    <w:pPr>
      <w:pStyle w:val="Sidhuvud"/>
    </w:pPr>
  </w:p>
  <w:p w14:paraId="497BFE79" w14:textId="77777777" w:rsidR="00C91EBB" w:rsidRPr="00CB4503" w:rsidRDefault="00C91EBB" w:rsidP="00CB45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1C64C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4B19554E"/>
    <w:multiLevelType w:val="multilevel"/>
    <w:tmpl w:val="18B6510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2064134656">
    <w:abstractNumId w:val="1"/>
  </w:num>
  <w:num w:numId="2" w16cid:durableId="1676878022">
    <w:abstractNumId w:val="3"/>
  </w:num>
  <w:num w:numId="3" w16cid:durableId="2034261670">
    <w:abstractNumId w:val="2"/>
  </w:num>
  <w:num w:numId="4" w16cid:durableId="1434283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981965">
    <w:abstractNumId w:val="6"/>
  </w:num>
  <w:num w:numId="6" w16cid:durableId="1099325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467335">
    <w:abstractNumId w:val="5"/>
  </w:num>
  <w:num w:numId="8" w16cid:durableId="1484664462">
    <w:abstractNumId w:val="0"/>
  </w:num>
  <w:num w:numId="9" w16cid:durableId="1469586002">
    <w:abstractNumId w:val="4"/>
  </w:num>
  <w:num w:numId="10" w16cid:durableId="464661208">
    <w:abstractNumId w:val="5"/>
  </w:num>
  <w:num w:numId="11" w16cid:durableId="2096585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CB"/>
    <w:rsid w:val="000021EF"/>
    <w:rsid w:val="00011A3C"/>
    <w:rsid w:val="00021A50"/>
    <w:rsid w:val="00025FE0"/>
    <w:rsid w:val="0003625A"/>
    <w:rsid w:val="00043465"/>
    <w:rsid w:val="00053E92"/>
    <w:rsid w:val="000702B1"/>
    <w:rsid w:val="00083051"/>
    <w:rsid w:val="0008604E"/>
    <w:rsid w:val="00096EC6"/>
    <w:rsid w:val="000B5A70"/>
    <w:rsid w:val="000C5132"/>
    <w:rsid w:val="000D2274"/>
    <w:rsid w:val="000D72FC"/>
    <w:rsid w:val="00112EDF"/>
    <w:rsid w:val="00113781"/>
    <w:rsid w:val="00115E22"/>
    <w:rsid w:val="00120803"/>
    <w:rsid w:val="001238A5"/>
    <w:rsid w:val="00125E8D"/>
    <w:rsid w:val="00136460"/>
    <w:rsid w:val="0014667A"/>
    <w:rsid w:val="001522D9"/>
    <w:rsid w:val="00161AC2"/>
    <w:rsid w:val="00172DDC"/>
    <w:rsid w:val="001768B1"/>
    <w:rsid w:val="0018175F"/>
    <w:rsid w:val="00181BB2"/>
    <w:rsid w:val="001927AE"/>
    <w:rsid w:val="0019594D"/>
    <w:rsid w:val="00196D86"/>
    <w:rsid w:val="001A3955"/>
    <w:rsid w:val="001A48CC"/>
    <w:rsid w:val="001A54DB"/>
    <w:rsid w:val="001A7A18"/>
    <w:rsid w:val="001D2803"/>
    <w:rsid w:val="001D6B18"/>
    <w:rsid w:val="001F58EB"/>
    <w:rsid w:val="00204ED5"/>
    <w:rsid w:val="00207BD7"/>
    <w:rsid w:val="00212EF2"/>
    <w:rsid w:val="0021406B"/>
    <w:rsid w:val="00216A29"/>
    <w:rsid w:val="00220043"/>
    <w:rsid w:val="002214E6"/>
    <w:rsid w:val="00227C95"/>
    <w:rsid w:val="00235C54"/>
    <w:rsid w:val="00241D45"/>
    <w:rsid w:val="00247745"/>
    <w:rsid w:val="002507E2"/>
    <w:rsid w:val="00253117"/>
    <w:rsid w:val="00266148"/>
    <w:rsid w:val="002718DB"/>
    <w:rsid w:val="00272EF2"/>
    <w:rsid w:val="0029185D"/>
    <w:rsid w:val="002A1AFA"/>
    <w:rsid w:val="002A1BC0"/>
    <w:rsid w:val="002A5995"/>
    <w:rsid w:val="002B2EDC"/>
    <w:rsid w:val="002C3B60"/>
    <w:rsid w:val="002C7A4B"/>
    <w:rsid w:val="002D244E"/>
    <w:rsid w:val="002D61F1"/>
    <w:rsid w:val="002F6D4B"/>
    <w:rsid w:val="002F7A10"/>
    <w:rsid w:val="003012AE"/>
    <w:rsid w:val="003226C0"/>
    <w:rsid w:val="00324AA6"/>
    <w:rsid w:val="0032522D"/>
    <w:rsid w:val="00327251"/>
    <w:rsid w:val="00337FAD"/>
    <w:rsid w:val="0035489D"/>
    <w:rsid w:val="00356E42"/>
    <w:rsid w:val="00363024"/>
    <w:rsid w:val="00375A1B"/>
    <w:rsid w:val="00380310"/>
    <w:rsid w:val="00385516"/>
    <w:rsid w:val="00386FC1"/>
    <w:rsid w:val="00387CC3"/>
    <w:rsid w:val="00391192"/>
    <w:rsid w:val="003A2EA1"/>
    <w:rsid w:val="003A7FAC"/>
    <w:rsid w:val="003B2E15"/>
    <w:rsid w:val="003C62CB"/>
    <w:rsid w:val="003C6A8C"/>
    <w:rsid w:val="003C7C78"/>
    <w:rsid w:val="003D1180"/>
    <w:rsid w:val="003F7702"/>
    <w:rsid w:val="00404A39"/>
    <w:rsid w:val="00407553"/>
    <w:rsid w:val="00410F7E"/>
    <w:rsid w:val="0041569B"/>
    <w:rsid w:val="004249B7"/>
    <w:rsid w:val="004279EE"/>
    <w:rsid w:val="00434101"/>
    <w:rsid w:val="00450AA0"/>
    <w:rsid w:val="00454EF7"/>
    <w:rsid w:val="00456487"/>
    <w:rsid w:val="00460EA4"/>
    <w:rsid w:val="00487964"/>
    <w:rsid w:val="004923CC"/>
    <w:rsid w:val="00493B99"/>
    <w:rsid w:val="004B32F6"/>
    <w:rsid w:val="004B646F"/>
    <w:rsid w:val="004C0DAB"/>
    <w:rsid w:val="004C7EB1"/>
    <w:rsid w:val="004D49FC"/>
    <w:rsid w:val="004E422A"/>
    <w:rsid w:val="004F612A"/>
    <w:rsid w:val="0051174C"/>
    <w:rsid w:val="00514943"/>
    <w:rsid w:val="005617D9"/>
    <w:rsid w:val="00567A09"/>
    <w:rsid w:val="00577F25"/>
    <w:rsid w:val="00582FCD"/>
    <w:rsid w:val="005A2D5D"/>
    <w:rsid w:val="005A2F51"/>
    <w:rsid w:val="005C2602"/>
    <w:rsid w:val="005D0755"/>
    <w:rsid w:val="005D36CF"/>
    <w:rsid w:val="005E4C91"/>
    <w:rsid w:val="00611225"/>
    <w:rsid w:val="0061519B"/>
    <w:rsid w:val="00616B97"/>
    <w:rsid w:val="00621856"/>
    <w:rsid w:val="00621A57"/>
    <w:rsid w:val="0063294A"/>
    <w:rsid w:val="00642372"/>
    <w:rsid w:val="00652A28"/>
    <w:rsid w:val="006534C4"/>
    <w:rsid w:val="0065359C"/>
    <w:rsid w:val="0065450C"/>
    <w:rsid w:val="00654A45"/>
    <w:rsid w:val="00671D01"/>
    <w:rsid w:val="006800E5"/>
    <w:rsid w:val="00687035"/>
    <w:rsid w:val="00693692"/>
    <w:rsid w:val="006B6136"/>
    <w:rsid w:val="006C5EC7"/>
    <w:rsid w:val="006D6B75"/>
    <w:rsid w:val="006E1941"/>
    <w:rsid w:val="006E1F1F"/>
    <w:rsid w:val="006E6055"/>
    <w:rsid w:val="006F38E8"/>
    <w:rsid w:val="006F50F4"/>
    <w:rsid w:val="007204A1"/>
    <w:rsid w:val="0072322C"/>
    <w:rsid w:val="00731DDC"/>
    <w:rsid w:val="00737EA3"/>
    <w:rsid w:val="00743CC2"/>
    <w:rsid w:val="00755142"/>
    <w:rsid w:val="007563F7"/>
    <w:rsid w:val="00756B06"/>
    <w:rsid w:val="00764B90"/>
    <w:rsid w:val="007861D6"/>
    <w:rsid w:val="00786F98"/>
    <w:rsid w:val="00794BE1"/>
    <w:rsid w:val="007A1267"/>
    <w:rsid w:val="007A1351"/>
    <w:rsid w:val="007A3536"/>
    <w:rsid w:val="007B505B"/>
    <w:rsid w:val="007B7962"/>
    <w:rsid w:val="007E2391"/>
    <w:rsid w:val="007E557D"/>
    <w:rsid w:val="007E6721"/>
    <w:rsid w:val="007F0843"/>
    <w:rsid w:val="00812439"/>
    <w:rsid w:val="00832628"/>
    <w:rsid w:val="008336FE"/>
    <w:rsid w:val="008426B6"/>
    <w:rsid w:val="00854345"/>
    <w:rsid w:val="008616D3"/>
    <w:rsid w:val="008618C4"/>
    <w:rsid w:val="00872615"/>
    <w:rsid w:val="00876119"/>
    <w:rsid w:val="00885562"/>
    <w:rsid w:val="00892229"/>
    <w:rsid w:val="008A5350"/>
    <w:rsid w:val="008A5A47"/>
    <w:rsid w:val="008A6A45"/>
    <w:rsid w:val="008B0DE2"/>
    <w:rsid w:val="008C3AEF"/>
    <w:rsid w:val="008D7E9B"/>
    <w:rsid w:val="008E1520"/>
    <w:rsid w:val="00907969"/>
    <w:rsid w:val="00907DA4"/>
    <w:rsid w:val="00915359"/>
    <w:rsid w:val="009154E4"/>
    <w:rsid w:val="00927148"/>
    <w:rsid w:val="00932CA2"/>
    <w:rsid w:val="00973775"/>
    <w:rsid w:val="009807EA"/>
    <w:rsid w:val="009A38C1"/>
    <w:rsid w:val="009C1ABB"/>
    <w:rsid w:val="009E1AEF"/>
    <w:rsid w:val="009E3D71"/>
    <w:rsid w:val="009F7028"/>
    <w:rsid w:val="00A051E1"/>
    <w:rsid w:val="00A1277D"/>
    <w:rsid w:val="00A131B3"/>
    <w:rsid w:val="00A13F18"/>
    <w:rsid w:val="00A24CBA"/>
    <w:rsid w:val="00A302C6"/>
    <w:rsid w:val="00A356FC"/>
    <w:rsid w:val="00A4209C"/>
    <w:rsid w:val="00A4339E"/>
    <w:rsid w:val="00A56875"/>
    <w:rsid w:val="00A57845"/>
    <w:rsid w:val="00A95CAE"/>
    <w:rsid w:val="00A96A69"/>
    <w:rsid w:val="00AB7FBB"/>
    <w:rsid w:val="00AC6692"/>
    <w:rsid w:val="00AC74F3"/>
    <w:rsid w:val="00AF211F"/>
    <w:rsid w:val="00AF42BD"/>
    <w:rsid w:val="00AF5C89"/>
    <w:rsid w:val="00B025EF"/>
    <w:rsid w:val="00B35F0C"/>
    <w:rsid w:val="00B44B3C"/>
    <w:rsid w:val="00B52233"/>
    <w:rsid w:val="00B5739A"/>
    <w:rsid w:val="00B633C2"/>
    <w:rsid w:val="00B93A91"/>
    <w:rsid w:val="00B95F92"/>
    <w:rsid w:val="00BB199E"/>
    <w:rsid w:val="00BC6C3F"/>
    <w:rsid w:val="00BD29A4"/>
    <w:rsid w:val="00BE142C"/>
    <w:rsid w:val="00BF2276"/>
    <w:rsid w:val="00BF2FA2"/>
    <w:rsid w:val="00C00691"/>
    <w:rsid w:val="00C03649"/>
    <w:rsid w:val="00C10571"/>
    <w:rsid w:val="00C24CDF"/>
    <w:rsid w:val="00C36792"/>
    <w:rsid w:val="00C4685B"/>
    <w:rsid w:val="00C479DD"/>
    <w:rsid w:val="00C62A08"/>
    <w:rsid w:val="00C664F8"/>
    <w:rsid w:val="00C67454"/>
    <w:rsid w:val="00C701EB"/>
    <w:rsid w:val="00C73CBF"/>
    <w:rsid w:val="00C75EEC"/>
    <w:rsid w:val="00C76863"/>
    <w:rsid w:val="00C771FE"/>
    <w:rsid w:val="00C91EBB"/>
    <w:rsid w:val="00C9326D"/>
    <w:rsid w:val="00C961C8"/>
    <w:rsid w:val="00CA09B7"/>
    <w:rsid w:val="00CA251A"/>
    <w:rsid w:val="00CB4503"/>
    <w:rsid w:val="00CB49A3"/>
    <w:rsid w:val="00CB5950"/>
    <w:rsid w:val="00CC2A3C"/>
    <w:rsid w:val="00CC35A1"/>
    <w:rsid w:val="00D03F1F"/>
    <w:rsid w:val="00D0470E"/>
    <w:rsid w:val="00D14E0D"/>
    <w:rsid w:val="00D32918"/>
    <w:rsid w:val="00D37830"/>
    <w:rsid w:val="00D42633"/>
    <w:rsid w:val="00D471CE"/>
    <w:rsid w:val="00D81E2E"/>
    <w:rsid w:val="00D86773"/>
    <w:rsid w:val="00DA6975"/>
    <w:rsid w:val="00DA797D"/>
    <w:rsid w:val="00DB71A9"/>
    <w:rsid w:val="00DC1224"/>
    <w:rsid w:val="00DC51DB"/>
    <w:rsid w:val="00DD0517"/>
    <w:rsid w:val="00DE16EC"/>
    <w:rsid w:val="00E00229"/>
    <w:rsid w:val="00E02BA6"/>
    <w:rsid w:val="00E10559"/>
    <w:rsid w:val="00E17924"/>
    <w:rsid w:val="00E215F4"/>
    <w:rsid w:val="00E2370A"/>
    <w:rsid w:val="00E25AF6"/>
    <w:rsid w:val="00E32E70"/>
    <w:rsid w:val="00E34499"/>
    <w:rsid w:val="00E367CB"/>
    <w:rsid w:val="00E419E3"/>
    <w:rsid w:val="00E41E70"/>
    <w:rsid w:val="00E45057"/>
    <w:rsid w:val="00E54AD3"/>
    <w:rsid w:val="00E667ED"/>
    <w:rsid w:val="00E7096E"/>
    <w:rsid w:val="00E71ADF"/>
    <w:rsid w:val="00E82A61"/>
    <w:rsid w:val="00EA5D9B"/>
    <w:rsid w:val="00EA6A45"/>
    <w:rsid w:val="00ED050E"/>
    <w:rsid w:val="00EE01A0"/>
    <w:rsid w:val="00EF4DDD"/>
    <w:rsid w:val="00F0465E"/>
    <w:rsid w:val="00F0514B"/>
    <w:rsid w:val="00F13EB2"/>
    <w:rsid w:val="00F23D38"/>
    <w:rsid w:val="00F25307"/>
    <w:rsid w:val="00F30C4B"/>
    <w:rsid w:val="00F3586E"/>
    <w:rsid w:val="00F35CA6"/>
    <w:rsid w:val="00F366A6"/>
    <w:rsid w:val="00FA2B29"/>
    <w:rsid w:val="00FA5790"/>
    <w:rsid w:val="00FF539B"/>
    <w:rsid w:val="71D1B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38F6"/>
  <w15:chartTrackingRefBased/>
  <w15:docId w15:val="{AF55DCBB-C5C2-4126-A360-4E878F4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96D86"/>
    <w:pPr>
      <w:spacing w:after="0" w:line="240" w:lineRule="auto"/>
    </w:pPr>
  </w:style>
  <w:style w:type="paragraph" w:styleId="Rubrik1">
    <w:name w:val="heading 1"/>
    <w:basedOn w:val="Normal"/>
    <w:next w:val="Brdtext"/>
    <w:link w:val="Rubrik1Char"/>
    <w:uiPriority w:val="9"/>
    <w:qFormat/>
    <w:rsid w:val="00C961C8"/>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C961C8"/>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C961C8"/>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112ED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C961C8"/>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C961C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C961C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C961C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C961C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961C8"/>
    <w:pPr>
      <w:spacing w:after="290" w:line="290" w:lineRule="atLeast"/>
    </w:pPr>
  </w:style>
  <w:style w:type="character" w:customStyle="1" w:styleId="BrdtextChar">
    <w:name w:val="Brödtext Char"/>
    <w:basedOn w:val="Standardstycketeckensnitt"/>
    <w:link w:val="Brdtext"/>
    <w:rsid w:val="00C961C8"/>
  </w:style>
  <w:style w:type="paragraph" w:styleId="Punktlista">
    <w:name w:val="List Bullet"/>
    <w:basedOn w:val="Brdtext"/>
    <w:qFormat/>
    <w:rsid w:val="00C961C8"/>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C961C8"/>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C961C8"/>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C961C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C961C8"/>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112EDF"/>
    <w:rPr>
      <w:rFonts w:asciiTheme="majorHAnsi" w:eastAsiaTheme="majorEastAsia" w:hAnsiTheme="majorHAnsi" w:cstheme="majorBidi"/>
      <w:iCs/>
    </w:rPr>
  </w:style>
  <w:style w:type="paragraph" w:customStyle="1" w:styleId="Tabelltext">
    <w:name w:val="Tabelltext"/>
    <w:basedOn w:val="Normal"/>
    <w:uiPriority w:val="9"/>
    <w:qFormat/>
    <w:rsid w:val="00C73CB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C961C8"/>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C961C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C961C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C961C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C961C8"/>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C961C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C961C8"/>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C961C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C961C8"/>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C961C8"/>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C961C8"/>
    <w:pPr>
      <w:tabs>
        <w:tab w:val="right" w:leader="dot" w:pos="6793"/>
      </w:tabs>
      <w:spacing w:before="60" w:line="320" w:lineRule="atLeast"/>
      <w:ind w:left="397" w:right="567"/>
    </w:pPr>
  </w:style>
  <w:style w:type="paragraph" w:styleId="Innehll3">
    <w:name w:val="toc 3"/>
    <w:basedOn w:val="Normal"/>
    <w:next w:val="Normal"/>
    <w:uiPriority w:val="39"/>
    <w:semiHidden/>
    <w:rsid w:val="00C961C8"/>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C961C8"/>
    <w:pPr>
      <w:spacing w:after="100"/>
      <w:ind w:left="660"/>
    </w:pPr>
    <w:rPr>
      <w:sz w:val="20"/>
    </w:rPr>
  </w:style>
  <w:style w:type="paragraph" w:styleId="Innehll5">
    <w:name w:val="toc 5"/>
    <w:basedOn w:val="Normal"/>
    <w:next w:val="Normal"/>
    <w:autoRedefine/>
    <w:uiPriority w:val="39"/>
    <w:semiHidden/>
    <w:rsid w:val="00C961C8"/>
    <w:pPr>
      <w:spacing w:after="100"/>
      <w:ind w:left="880"/>
    </w:pPr>
    <w:rPr>
      <w:sz w:val="20"/>
    </w:rPr>
  </w:style>
  <w:style w:type="paragraph" w:styleId="Innehll6">
    <w:name w:val="toc 6"/>
    <w:basedOn w:val="Normal"/>
    <w:next w:val="Normal"/>
    <w:autoRedefine/>
    <w:uiPriority w:val="39"/>
    <w:semiHidden/>
    <w:rsid w:val="00C961C8"/>
    <w:pPr>
      <w:spacing w:after="100"/>
      <w:ind w:left="1100"/>
    </w:pPr>
    <w:rPr>
      <w:sz w:val="20"/>
    </w:rPr>
  </w:style>
  <w:style w:type="paragraph" w:styleId="Innehll7">
    <w:name w:val="toc 7"/>
    <w:basedOn w:val="Normal"/>
    <w:next w:val="Normal"/>
    <w:autoRedefine/>
    <w:uiPriority w:val="39"/>
    <w:semiHidden/>
    <w:rsid w:val="00C961C8"/>
    <w:pPr>
      <w:spacing w:after="100"/>
      <w:ind w:left="1320"/>
    </w:pPr>
    <w:rPr>
      <w:sz w:val="20"/>
    </w:rPr>
  </w:style>
  <w:style w:type="paragraph" w:styleId="Innehll8">
    <w:name w:val="toc 8"/>
    <w:basedOn w:val="Normal"/>
    <w:next w:val="Normal"/>
    <w:autoRedefine/>
    <w:uiPriority w:val="39"/>
    <w:semiHidden/>
    <w:rsid w:val="00C961C8"/>
    <w:pPr>
      <w:spacing w:after="100"/>
      <w:ind w:left="1540"/>
    </w:pPr>
    <w:rPr>
      <w:sz w:val="20"/>
    </w:rPr>
  </w:style>
  <w:style w:type="paragraph" w:styleId="Innehll9">
    <w:name w:val="toc 9"/>
    <w:basedOn w:val="Normal"/>
    <w:next w:val="Normal"/>
    <w:autoRedefine/>
    <w:uiPriority w:val="39"/>
    <w:semiHidden/>
    <w:rsid w:val="00C961C8"/>
    <w:pPr>
      <w:spacing w:after="100"/>
      <w:ind w:left="1760"/>
    </w:pPr>
    <w:rPr>
      <w:sz w:val="20"/>
    </w:rPr>
  </w:style>
  <w:style w:type="paragraph" w:customStyle="1" w:styleId="Ledtext">
    <w:name w:val="Ledtext"/>
    <w:basedOn w:val="Normal"/>
    <w:semiHidden/>
    <w:rsid w:val="00C961C8"/>
    <w:rPr>
      <w:rFonts w:asciiTheme="majorHAnsi" w:hAnsiTheme="majorHAnsi"/>
      <w:sz w:val="14"/>
    </w:rPr>
  </w:style>
  <w:style w:type="paragraph" w:customStyle="1" w:styleId="Instruktionstext">
    <w:name w:val="Instruktionstext"/>
    <w:basedOn w:val="Brdtext"/>
    <w:semiHidden/>
    <w:rsid w:val="00C961C8"/>
    <w:rPr>
      <w:i/>
      <w:vanish/>
      <w:color w:val="0000FF"/>
    </w:rPr>
  </w:style>
  <w:style w:type="paragraph" w:customStyle="1" w:styleId="Hlsningsfras">
    <w:name w:val="Hälsningsfras"/>
    <w:basedOn w:val="Brdtext"/>
    <w:next w:val="Brdtext"/>
    <w:semiHidden/>
    <w:rsid w:val="00C961C8"/>
    <w:pPr>
      <w:keepLines/>
    </w:pPr>
  </w:style>
  <w:style w:type="character" w:styleId="Fotnotsreferens">
    <w:name w:val="footnote reference"/>
    <w:basedOn w:val="Standardstycketeckensnitt"/>
    <w:uiPriority w:val="99"/>
    <w:semiHidden/>
    <w:rsid w:val="00C961C8"/>
    <w:rPr>
      <w:rFonts w:asciiTheme="minorHAnsi" w:hAnsiTheme="minorHAnsi"/>
      <w:vertAlign w:val="superscript"/>
    </w:rPr>
  </w:style>
  <w:style w:type="paragraph" w:styleId="Fotnotstext">
    <w:name w:val="footnote text"/>
    <w:basedOn w:val="Normal"/>
    <w:link w:val="FotnotstextChar"/>
    <w:uiPriority w:val="99"/>
    <w:semiHidden/>
    <w:rsid w:val="00C961C8"/>
    <w:rPr>
      <w:spacing w:val="6"/>
      <w:sz w:val="16"/>
      <w:szCs w:val="20"/>
    </w:rPr>
  </w:style>
  <w:style w:type="character" w:customStyle="1" w:styleId="FotnotstextChar">
    <w:name w:val="Fotnotstext Char"/>
    <w:basedOn w:val="Standardstycketeckensnitt"/>
    <w:link w:val="Fotnotstext"/>
    <w:uiPriority w:val="99"/>
    <w:semiHidden/>
    <w:rsid w:val="00C961C8"/>
    <w:rPr>
      <w:spacing w:val="6"/>
      <w:sz w:val="16"/>
      <w:szCs w:val="20"/>
    </w:rPr>
  </w:style>
  <w:style w:type="paragraph" w:styleId="Sidfot">
    <w:name w:val="footer"/>
    <w:basedOn w:val="Normal"/>
    <w:link w:val="SidfotChar"/>
    <w:uiPriority w:val="99"/>
    <w:semiHidden/>
    <w:rsid w:val="0032522D"/>
    <w:pPr>
      <w:tabs>
        <w:tab w:val="center" w:pos="4536"/>
        <w:tab w:val="right" w:pos="9072"/>
      </w:tabs>
    </w:pPr>
    <w:rPr>
      <w:sz w:val="2"/>
    </w:rPr>
  </w:style>
  <w:style w:type="character" w:customStyle="1" w:styleId="SidfotChar">
    <w:name w:val="Sidfot Char"/>
    <w:basedOn w:val="Standardstycketeckensnitt"/>
    <w:link w:val="Sidfot"/>
    <w:uiPriority w:val="99"/>
    <w:semiHidden/>
    <w:rsid w:val="0032522D"/>
    <w:rPr>
      <w:sz w:val="2"/>
    </w:rPr>
  </w:style>
  <w:style w:type="paragraph" w:customStyle="1" w:styleId="Dokumentkategori">
    <w:name w:val="Dokumentkategori"/>
    <w:basedOn w:val="Normal"/>
    <w:semiHidden/>
    <w:rsid w:val="00C961C8"/>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Personligprofil">
    <w:name w:val="Personligprofil"/>
    <w:basedOn w:val="Normal"/>
    <w:semiHidden/>
    <w:rsid w:val="00C961C8"/>
    <w:rPr>
      <w:sz w:val="18"/>
    </w:rPr>
  </w:style>
  <w:style w:type="paragraph" w:customStyle="1" w:styleId="Mall-Id">
    <w:name w:val="Mall-Id"/>
    <w:basedOn w:val="Normal"/>
    <w:semiHidden/>
    <w:rsid w:val="00C961C8"/>
    <w:rPr>
      <w:rFonts w:asciiTheme="majorHAnsi" w:hAnsiTheme="majorHAnsi"/>
      <w:color w:val="A5A5A5"/>
      <w:sz w:val="10"/>
    </w:rPr>
  </w:style>
  <w:style w:type="paragraph" w:styleId="Citat">
    <w:name w:val="Quote"/>
    <w:basedOn w:val="Normal"/>
    <w:next w:val="Brdtext"/>
    <w:link w:val="CitatChar"/>
    <w:uiPriority w:val="29"/>
    <w:semiHidden/>
    <w:rsid w:val="00C961C8"/>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C961C8"/>
    <w:rPr>
      <w:i/>
      <w:iCs/>
      <w:spacing w:val="5"/>
      <w:sz w:val="21"/>
    </w:rPr>
  </w:style>
  <w:style w:type="paragraph" w:styleId="Sidhuvud">
    <w:name w:val="header"/>
    <w:basedOn w:val="Normal"/>
    <w:link w:val="SidhuvudChar"/>
    <w:uiPriority w:val="99"/>
    <w:semiHidden/>
    <w:rsid w:val="0032522D"/>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32522D"/>
    <w:rPr>
      <w:sz w:val="2"/>
    </w:rPr>
  </w:style>
  <w:style w:type="paragraph" w:styleId="Beskrivning">
    <w:name w:val="caption"/>
    <w:basedOn w:val="Normal"/>
    <w:next w:val="Brdtext"/>
    <w:uiPriority w:val="35"/>
    <w:semiHidden/>
    <w:qFormat/>
    <w:rsid w:val="00C961C8"/>
    <w:pPr>
      <w:spacing w:before="360" w:after="60"/>
    </w:pPr>
    <w:rPr>
      <w:rFonts w:asciiTheme="majorHAnsi" w:hAnsiTheme="majorHAnsi"/>
      <w:iCs/>
      <w:spacing w:val="-2"/>
      <w:sz w:val="18"/>
      <w:szCs w:val="18"/>
    </w:rPr>
  </w:style>
  <w:style w:type="character" w:styleId="Hyperlnk">
    <w:name w:val="Hyperlink"/>
    <w:basedOn w:val="Standardstycketeckensnitt"/>
    <w:semiHidden/>
    <w:rsid w:val="00C961C8"/>
    <w:rPr>
      <w:color w:val="8691B9" w:themeColor="hyperlink"/>
      <w:u w:val="single"/>
    </w:rPr>
  </w:style>
  <w:style w:type="paragraph" w:styleId="Figurfrteckning">
    <w:name w:val="table of figures"/>
    <w:basedOn w:val="Normal"/>
    <w:next w:val="Normal"/>
    <w:uiPriority w:val="99"/>
    <w:semiHidden/>
    <w:rsid w:val="00C961C8"/>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C961C8"/>
    <w:pPr>
      <w:spacing w:before="40" w:after="240" w:line="240" w:lineRule="auto"/>
    </w:pPr>
    <w:rPr>
      <w:noProof/>
      <w:spacing w:val="6"/>
      <w:sz w:val="16"/>
      <w:lang w:val="en-US"/>
    </w:rPr>
  </w:style>
  <w:style w:type="paragraph" w:customStyle="1" w:styleId="Referenser">
    <w:name w:val="Referenser"/>
    <w:basedOn w:val="Brdtext"/>
    <w:semiHidden/>
    <w:rsid w:val="00C961C8"/>
    <w:pPr>
      <w:ind w:left="357" w:hanging="357"/>
    </w:pPr>
  </w:style>
  <w:style w:type="character" w:styleId="Sidnummer">
    <w:name w:val="page number"/>
    <w:basedOn w:val="Standardstycketeckensnitt"/>
    <w:uiPriority w:val="99"/>
    <w:semiHidden/>
    <w:unhideWhenUsed/>
    <w:rsid w:val="00C62A08"/>
    <w:rPr>
      <w:rFonts w:asciiTheme="minorHAnsi" w:hAnsiTheme="minorHAnsi"/>
      <w:sz w:val="21"/>
    </w:rPr>
  </w:style>
  <w:style w:type="table" w:customStyle="1" w:styleId="TabellrutntEnergimyndigheten">
    <w:name w:val="Tabell_rutnät_Energimyndigheten"/>
    <w:basedOn w:val="Normaltabell"/>
    <w:rsid w:val="0003625A"/>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C961C8"/>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C961C8"/>
    <w:pPr>
      <w:pageBreakBefore/>
      <w:outlineLvl w:val="9"/>
    </w:pPr>
  </w:style>
  <w:style w:type="paragraph" w:customStyle="1" w:styleId="Ifyllnadstext">
    <w:name w:val="Ifyllnadstext"/>
    <w:basedOn w:val="Brdtext"/>
    <w:semiHidden/>
    <w:qFormat/>
    <w:rsid w:val="00C961C8"/>
    <w:pPr>
      <w:spacing w:after="40"/>
    </w:pPr>
  </w:style>
  <w:style w:type="paragraph" w:customStyle="1" w:styleId="Ingress">
    <w:name w:val="Ingress"/>
    <w:basedOn w:val="Brdtext"/>
    <w:qFormat/>
    <w:rsid w:val="00C961C8"/>
    <w:rPr>
      <w:rFonts w:asciiTheme="majorHAnsi" w:hAnsiTheme="majorHAnsi"/>
      <w:spacing w:val="-2"/>
    </w:rPr>
  </w:style>
  <w:style w:type="character" w:styleId="Platshllartext">
    <w:name w:val="Placeholder Text"/>
    <w:basedOn w:val="Standardstycketeckensnitt"/>
    <w:uiPriority w:val="99"/>
    <w:semiHidden/>
    <w:rsid w:val="00C961C8"/>
    <w:rPr>
      <w:color w:val="FF0000"/>
    </w:rPr>
  </w:style>
  <w:style w:type="paragraph" w:customStyle="1" w:styleId="Dokumentinformation">
    <w:name w:val="Dokumentinformation"/>
    <w:basedOn w:val="Brdtext"/>
    <w:semiHidden/>
    <w:qFormat/>
    <w:rsid w:val="00C961C8"/>
    <w:pPr>
      <w:spacing w:after="0" w:line="240" w:lineRule="auto"/>
    </w:pPr>
  </w:style>
  <w:style w:type="paragraph" w:customStyle="1" w:styleId="Sidhuvudstext">
    <w:name w:val="Sidhuvudstext"/>
    <w:basedOn w:val="Normal"/>
    <w:semiHidden/>
    <w:rsid w:val="003C62CB"/>
    <w:rPr>
      <w:sz w:val="20"/>
    </w:rPr>
  </w:style>
  <w:style w:type="character" w:styleId="Kommentarsreferens">
    <w:name w:val="annotation reference"/>
    <w:basedOn w:val="Standardstycketeckensnitt"/>
    <w:uiPriority w:val="99"/>
    <w:semiHidden/>
    <w:unhideWhenUsed/>
    <w:rsid w:val="00450AA0"/>
    <w:rPr>
      <w:sz w:val="16"/>
      <w:szCs w:val="16"/>
    </w:rPr>
  </w:style>
  <w:style w:type="paragraph" w:styleId="Kommentarer">
    <w:name w:val="annotation text"/>
    <w:basedOn w:val="Normal"/>
    <w:link w:val="KommentarerChar"/>
    <w:uiPriority w:val="99"/>
    <w:unhideWhenUsed/>
    <w:rsid w:val="00450AA0"/>
    <w:rPr>
      <w:sz w:val="20"/>
      <w:szCs w:val="20"/>
    </w:rPr>
  </w:style>
  <w:style w:type="character" w:customStyle="1" w:styleId="KommentarerChar">
    <w:name w:val="Kommentarer Char"/>
    <w:basedOn w:val="Standardstycketeckensnitt"/>
    <w:link w:val="Kommentarer"/>
    <w:uiPriority w:val="99"/>
    <w:rsid w:val="00450AA0"/>
    <w:rPr>
      <w:sz w:val="20"/>
      <w:szCs w:val="20"/>
    </w:rPr>
  </w:style>
  <w:style w:type="paragraph" w:styleId="Kommentarsmne">
    <w:name w:val="annotation subject"/>
    <w:basedOn w:val="Kommentarer"/>
    <w:next w:val="Kommentarer"/>
    <w:link w:val="KommentarsmneChar"/>
    <w:uiPriority w:val="99"/>
    <w:semiHidden/>
    <w:unhideWhenUsed/>
    <w:rsid w:val="00450AA0"/>
    <w:rPr>
      <w:b/>
      <w:bCs/>
    </w:rPr>
  </w:style>
  <w:style w:type="character" w:customStyle="1" w:styleId="KommentarsmneChar">
    <w:name w:val="Kommentarsämne Char"/>
    <w:basedOn w:val="KommentarerChar"/>
    <w:link w:val="Kommentarsmne"/>
    <w:uiPriority w:val="99"/>
    <w:semiHidden/>
    <w:rsid w:val="00450AA0"/>
    <w:rPr>
      <w:b/>
      <w:bCs/>
      <w:sz w:val="20"/>
      <w:szCs w:val="20"/>
    </w:rPr>
  </w:style>
  <w:style w:type="character" w:customStyle="1" w:styleId="Formatmall1">
    <w:name w:val="Formatmall1"/>
    <w:basedOn w:val="Standardstycketeckensnitt"/>
    <w:uiPriority w:val="1"/>
    <w:rsid w:val="00CB4503"/>
    <w:rPr>
      <w:caps/>
      <w:smallCaps w:val="0"/>
    </w:rPr>
  </w:style>
  <w:style w:type="paragraph" w:styleId="Liststycke">
    <w:name w:val="List Paragraph"/>
    <w:basedOn w:val="Normal"/>
    <w:uiPriority w:val="34"/>
    <w:semiHidden/>
    <w:qFormat/>
    <w:rsid w:val="000B5A70"/>
    <w:pPr>
      <w:ind w:left="720"/>
      <w:contextualSpacing/>
    </w:pPr>
  </w:style>
  <w:style w:type="paragraph" w:styleId="Revision">
    <w:name w:val="Revision"/>
    <w:hidden/>
    <w:uiPriority w:val="99"/>
    <w:semiHidden/>
    <w:rsid w:val="007B7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5870">
      <w:bodyDiv w:val="1"/>
      <w:marLeft w:val="0"/>
      <w:marRight w:val="0"/>
      <w:marTop w:val="0"/>
      <w:marBottom w:val="0"/>
      <w:divBdr>
        <w:top w:val="none" w:sz="0" w:space="0" w:color="auto"/>
        <w:left w:val="none" w:sz="0" w:space="0" w:color="auto"/>
        <w:bottom w:val="none" w:sz="0" w:space="0" w:color="auto"/>
        <w:right w:val="none" w:sz="0" w:space="0" w:color="auto"/>
      </w:divBdr>
    </w:div>
    <w:div w:id="244189823">
      <w:bodyDiv w:val="1"/>
      <w:marLeft w:val="0"/>
      <w:marRight w:val="0"/>
      <w:marTop w:val="0"/>
      <w:marBottom w:val="0"/>
      <w:divBdr>
        <w:top w:val="none" w:sz="0" w:space="0" w:color="auto"/>
        <w:left w:val="none" w:sz="0" w:space="0" w:color="auto"/>
        <w:bottom w:val="none" w:sz="0" w:space="0" w:color="auto"/>
        <w:right w:val="none" w:sz="0" w:space="0" w:color="auto"/>
      </w:divBdr>
    </w:div>
    <w:div w:id="295986668">
      <w:bodyDiv w:val="1"/>
      <w:marLeft w:val="0"/>
      <w:marRight w:val="0"/>
      <w:marTop w:val="0"/>
      <w:marBottom w:val="0"/>
      <w:divBdr>
        <w:top w:val="none" w:sz="0" w:space="0" w:color="auto"/>
        <w:left w:val="none" w:sz="0" w:space="0" w:color="auto"/>
        <w:bottom w:val="none" w:sz="0" w:space="0" w:color="auto"/>
        <w:right w:val="none" w:sz="0" w:space="0" w:color="auto"/>
      </w:divBdr>
    </w:div>
    <w:div w:id="1137450961">
      <w:bodyDiv w:val="1"/>
      <w:marLeft w:val="0"/>
      <w:marRight w:val="0"/>
      <w:marTop w:val="0"/>
      <w:marBottom w:val="0"/>
      <w:divBdr>
        <w:top w:val="none" w:sz="0" w:space="0" w:color="auto"/>
        <w:left w:val="none" w:sz="0" w:space="0" w:color="auto"/>
        <w:bottom w:val="none" w:sz="0" w:space="0" w:color="auto"/>
        <w:right w:val="none" w:sz="0" w:space="0" w:color="auto"/>
      </w:divBdr>
    </w:div>
    <w:div w:id="1385715145">
      <w:bodyDiv w:val="1"/>
      <w:marLeft w:val="0"/>
      <w:marRight w:val="0"/>
      <w:marTop w:val="0"/>
      <w:marBottom w:val="0"/>
      <w:divBdr>
        <w:top w:val="none" w:sz="0" w:space="0" w:color="auto"/>
        <w:left w:val="none" w:sz="0" w:space="0" w:color="auto"/>
        <w:bottom w:val="none" w:sz="0" w:space="0" w:color="auto"/>
        <w:right w:val="none" w:sz="0" w:space="0" w:color="auto"/>
      </w:divBdr>
    </w:div>
    <w:div w:id="14337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DB706E97324CCB9E9298094231531C"/>
        <w:category>
          <w:name w:val="Allmänt"/>
          <w:gallery w:val="placeholder"/>
        </w:category>
        <w:types>
          <w:type w:val="bbPlcHdr"/>
        </w:types>
        <w:behaviors>
          <w:behavior w:val="content"/>
        </w:behaviors>
        <w:guid w:val="{F135BB1C-8528-45E5-9340-567CA6511CAB}"/>
      </w:docPartPr>
      <w:docPartBody>
        <w:p w:rsidR="00981096" w:rsidRDefault="00C75EEC" w:rsidP="00C75EEC">
          <w:pPr>
            <w:pStyle w:val="36DB706E97324CCB9E9298094231531C"/>
          </w:pPr>
          <w:r w:rsidRPr="009C4D5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3D"/>
    <w:rsid w:val="001E754C"/>
    <w:rsid w:val="002C7A4B"/>
    <w:rsid w:val="0041273D"/>
    <w:rsid w:val="00455D7C"/>
    <w:rsid w:val="00567A09"/>
    <w:rsid w:val="007D5EC8"/>
    <w:rsid w:val="00885529"/>
    <w:rsid w:val="00981096"/>
    <w:rsid w:val="00C75EEC"/>
    <w:rsid w:val="00D25A88"/>
    <w:rsid w:val="00E71ADF"/>
    <w:rsid w:val="00FF3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5EEC"/>
    <w:rPr>
      <w:color w:val="FF0000"/>
    </w:rPr>
  </w:style>
  <w:style w:type="paragraph" w:customStyle="1" w:styleId="36DB706E97324CCB9E9298094231531C">
    <w:name w:val="36DB706E97324CCB9E9298094231531C"/>
    <w:rsid w:val="00C75E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F1BE78C72B524BAD87F9C8D686815B" ma:contentTypeVersion="15" ma:contentTypeDescription="Skapa ett nytt dokument." ma:contentTypeScope="" ma:versionID="9508e313a9a3ff36124bc21f11f709e0">
  <xsd:schema xmlns:xsd="http://www.w3.org/2001/XMLSchema" xmlns:xs="http://www.w3.org/2001/XMLSchema" xmlns:p="http://schemas.microsoft.com/office/2006/metadata/properties" xmlns:ns2="c7b1ee01-61ca-43d5-8457-c6866613edf4" xmlns:ns3="f96c77c3-2e25-48f6-96aa-211e6e6a8935" xmlns:ns4="f3851ac7-12a7-4aa6-8d67-2dfbea0fa2fa" targetNamespace="http://schemas.microsoft.com/office/2006/metadata/properties" ma:root="true" ma:fieldsID="719ee690e32c67152aa63e2639787a26" ns2:_="" ns3:_="" ns4:_="">
    <xsd:import namespace="c7b1ee01-61ca-43d5-8457-c6866613edf4"/>
    <xsd:import namespace="f96c77c3-2e25-48f6-96aa-211e6e6a8935"/>
    <xsd:import namespace="f3851ac7-12a7-4aa6-8d67-2dfbea0fa2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ee01-61ca-43d5-8457-c6866613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c77c3-2e25-48f6-96aa-211e6e6a893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5aab3c4-8bfe-429d-b22b-ed67946d298f}" ma:internalName="TaxCatchAll" ma:showField="CatchAllData" ma:web="f96c77c3-2e25-48f6-96aa-211e6e6a8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851ac7-12a7-4aa6-8d67-2dfbea0fa2fa" xsi:nil="true"/>
    <lcf76f155ced4ddcb4097134ff3c332f xmlns="c7b1ee01-61ca-43d5-8457-c6866613edf4">
      <Terms xmlns="http://schemas.microsoft.com/office/infopath/2007/PartnerControls"/>
    </lcf76f155ced4ddcb4097134ff3c332f>
    <SharedWithUsers xmlns="f96c77c3-2e25-48f6-96aa-211e6e6a8935">
      <UserInfo>
        <DisplayName>Lena Liljeqvist</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DOK xmlns="http://iipax.com/template-injector/ADOK">
  <StdDocRoot>
    <administrator>
      <current_case_caseId>2025-205252</current_case_caseId>
      <current_case_casedescription>Pilot och demonstration 2025-2</current_case_casedescription>
      <current_user_fullname>Mats Larsson</current_user_fullname>
      <report_date>2025-05-19 08:50:24</report_date>
      <diarie_date>2025-05-19 08:50:24</diarie_date>
      <finish_date/>
    </administrator>
  </StdDocRoot>
  <Generator>
    <Klass>idainfront.em.core.common.xmlgenerators.EmBaseXmlGenerator</Klass>
    <Mall>
      <Namn>FIN projekt bilaga finansieringsplan</Namn>
      <Malltexter/>
    </Mall>
    <Parametrar>
      <Parameter>
        <Namn>version</Namn>
        <Varde>1.24.1p2</Varde>
      </Parameter>
    </Parametrar>
  </Generator>
  <Myndighet>
    <authority_name>Energimyndigheten</authority_name>
    <authority_postal_address>Box 310</authority_postal_address>
    <authority_visitor_adress>Gredbyvägen 10</authority_visitor_adress>
    <authority_postal_code>631 04</authority_postal_code>
    <authority_postal>Eskilstuna</authority_postal>
    <authority_switchboard>016-544 20 00</authority_switchboard>
    <authority_faxnumber>016-544 20 99</authority_faxnumber>
    <authority_email>info@energimyndigheten.se</authority_email>
    <authority_webadress>http://www.energimyndigheten.se</authority_webadress>
  </Myndighet>
  <Attribut>
    <Arende>
      <Andrad>2025-06-04</Andrad>
      <Andrad_av>matla</Andrad_av>
      <Annat_id/>
      <Anropande_system/>
      <Arbetsgrupp_concatenated>g:GG-U-iiPax-Huvudregistrator, g:GG-U-iiPax-Registrator, u:matla, u:rofi, u:peka, u:tole, u:sarbr, u:masv, u:bjla, u:peten, u:klhe, u:frbr, u:lisv och u:mamo</Arbetsgrupp_concatenated>
      <Arbetsgrupp_klartext_concatenated>GG-U-iiPax-Huvudregistrator, GG-U-iiPax-Registrator, Mats Larsson, Robert Fischer, Peter Kasche, Tomas Lennartsson, Sara Brolin, Martin Svensson, Björn Larsson, Peter Engdahl, Klara Helstad, Fredrik Brändström, Linda Svanhed och Martina Montesino Malmberg</Arbetsgrupp_klartext_concatenated>
      <Arbetsgrupp_klartext_exp>GG-U-iiPax-Huvudregistrator,GG-U-iiPax-Registrator,Mats Larsson,Robert Fischer,Peter Kasche,Tomas Lennartsson,Sara Brolin,Martin Svensson,Björn Larsson,Peter Engdahl,Klara Helstad,Fredrik Brändström,Linda Svanhed,Martina Montesino Malmberg</Arbetsgrupp_klartext_exp>
      <Arbetsgrupp_klartext_exp_concatenated>GG-U-iiPax-Huvudregistrator,GG-U-iiPax-Registrator,Mats Larsson,Robert Fischer,Peter Kasche,Tomas Lennartsson,Sara Brolin,Martin Svensson,Björn Larsson,Peter Engdahl,Klara Helstad,Fredrik Brändström,Linda Svanhed,Martina Montesino Malmberg</Arbetsgrupp_klartext_exp_concatenated>
      <Arbetsgrupp_klartext_multi>
        <Arbetsgrupp_klartext>GG-U-iiPax-Huvudregistrator</Arbetsgrupp_klartext>
        <Arbetsgrupp_klartext>GG-U-iiPax-Registrator</Arbetsgrupp_klartext>
        <Arbetsgrupp_klartext>Mats Larsson</Arbetsgrupp_klartext>
        <Arbetsgrupp_klartext>Robert Fischer</Arbetsgrupp_klartext>
        <Arbetsgrupp_klartext>Peter Kasche</Arbetsgrupp_klartext>
        <Arbetsgrupp_klartext>Tomas Lennartsson</Arbetsgrupp_klartext>
        <Arbetsgrupp_klartext>Sara Brolin</Arbetsgrupp_klartext>
        <Arbetsgrupp_klartext>Martin Svensson</Arbetsgrupp_klartext>
        <Arbetsgrupp_klartext>Björn Larsson</Arbetsgrupp_klartext>
        <Arbetsgrupp_klartext>Peter Engdahl</Arbetsgrupp_klartext>
        <Arbetsgrupp_klartext>Klara Helstad</Arbetsgrupp_klartext>
        <Arbetsgrupp_klartext>Fredrik Brändström</Arbetsgrupp_klartext>
        <Arbetsgrupp_klartext>Linda Svanhed</Arbetsgrupp_klartext>
        <Arbetsgrupp_klartext>Martina Montesino Malmberg</Arbetsgrupp_klartext>
      </Arbetsgrupp_klartext_multi>
      <Arbetsgrupp_multi>
        <Arbetsgrupp>g:GG-U-iiPax-Huvudregistrator</Arbetsgrupp>
        <Arbetsgrupp>g:GG-U-iiPax-Registrator</Arbetsgrupp>
        <Arbetsgrupp>u:matla</Arbetsgrupp>
        <Arbetsgrupp>u:rofi</Arbetsgrupp>
        <Arbetsgrupp>u:peka</Arbetsgrupp>
        <Arbetsgrupp>u:tole</Arbetsgrupp>
        <Arbetsgrupp>u:sarbr</Arbetsgrupp>
        <Arbetsgrupp>u:masv</Arbetsgrupp>
        <Arbetsgrupp>u:bjla</Arbetsgrupp>
        <Arbetsgrupp>u:peten</Arbetsgrupp>
        <Arbetsgrupp>u:klhe</Arbetsgrupp>
        <Arbetsgrupp>u:frbr</Arbetsgrupp>
        <Arbetsgrupp>u:lisv</Arbetsgrupp>
        <Arbetsgrupp>u:mamo</Arbetsgrupp>
      </Arbetsgrupp_multi>
      <Arendefas>Beredning</Arendefas>
      <Arendeledare>matla</Arendeledare>
      <Arendeledare_klartext>Mats Larsson</Arendeledare_klartext>
      <Arendeledare_titel>Handläggare</Arendeledare_titel>
      <Arendemening>Pilot och demonstration 2025-2</Arendemening>
      <Arendenummer>2025-205252</Arendenummer>
      <Arendenummer_one>2025-205252</Arendenummer_one>
      <Arendesammanfattning>Du som vill demonstrera en innovativ lösning som kan bidra till ett fossilfritt energisystem är välkommen att söka stöd för större pilot- eller demonstrationsprojekt. Lösningen ska kunna kommersialiseras eller bidra till en systemförändring.</Arendesammanfattning>
      <Arendesammanfattning_concatenated>Du som vill demonstrera en innovativ lösning som kan bidra till ett fossilfritt energisystem är välkommen att söka stöd för större pilot- eller demonstrationsprojekt. Lösningen ska kunna kommersialiseras eller bidra till en systemförändring.</Arendesammanfattning_concatenated>
      <Arendestatus>Beredning</Arendestatus>
      <Arendestruktur>true</Arendestruktur>
      <Arendetyp>Ansökningsärende</Arendetyp>
      <Arkiveringsdatum/>
      <Arkivsignum/>
      <Arstillhorighet>2025</Arstillhorighet>
      <Avdelning>Avdelningen för forskning, innovation och affärsutveckling</Avdelning>
      <Avdelning_id>945ac299-970f-45ba-ba96-461aba78134b</Avdelning_id>
      <Avsandare>Energimyndigheten</Avsandare>
      <Avsandare_Id/>
      <Avslutsdatum/>
      <Berord_Avdelning/>
      <Berord_Avdelning_id/>
      <Berord_Enhet/>
      <Berord_Enhet_id/>
      <Berord_Sektion/>
      <Berord_Sektion_id/>
      <Berord_organisation/>
      <Beslut/>
      <Beslutsdatum/>
      <Beslutsfattare/>
      <Beslutsfattare_klartext/>
      <Beslutsfattare_titel/>
      <Beslutsgrund_concatenated/>
      <Beslutsgrund_multi/>
      <Beslutsmening/>
      <Bor_beslutas_senast/>
      <Delegerad_beslutsniva/>
      <Detaljerad_status/>
      <Enhet>Enheten för hållbar affärsutveckling</Enhet>
      <Enhet_id>13dac6e8-16e0-4256-9f5a-fbc9a8254574</Enhet_id>
      <Er_beteckning/>
      <Etiketter_concatenated/>
      <Etiketter_multi/>
      <Expedieringsmetod_concatenated/>
      <Expedieringsmetod_multi/>
      <Far_visas_pa_Mina_Sidor>false</Far_visas_pa_Mina_Sidor>
      <Far_visas_pa_Mina_Sidor_skugg>Visas inte på Mina sidor</Far_visas_pa_Mina_Sidor_skugg>
      <Faststallandedatum/>
      <Foredragande/>
      <Foredragande_klartext/>
      <Foredragande_titel/>
      <Formulardata_mottagen>false</Formulardata_mottagen>
      <Gallras_tidigast/>
      <Gallrat/>
      <Gallrat_av/>
      <Gallrat_av_klartext/>
      <Gallrat_av_titel/>
      <Handlaggningstid/>
      <Information>Ange om informationen ska förses med en sekretessmarkering och vilken informationssäkerhetsklass den har. Informationssäkerhetsklassificeringen är till för att säkerställa att informationen skyddas på rätt sätt. Vilka skyddsåtgärder som är kopplade till respektive informationssäkerhetsklass kan du läsa om i skyddsåtgärdskatalogen.</Information>
      <Information_concatenated>Ange om informationen ska förses med en sekretessmarkering och vilken informationssäkerhetsklass den har. Informationssäkerhetsklassificeringen är till för att säkerställa att informationen skyddas på rätt sätt. Vilka skyddsåtgärder som är kopplade till respektive informationssäkerhetsklass kan du läsa om i skyddsåtgärdskatalogen.</Information_concatenated>
      <Internstatus>0</Internstatus>
      <Inupprattatdatum>2025-05-19</Inupprattatdatum>
      <Kan_overklagas/>
      <Kastad/>
      <Kastad_av/>
      <Kastad_fran/>
      <Konfidentialitet/>
      <Konsekvens_vid_forlust_konfidentialitet>Måttlig eller försumbar</Konsekvens_vid_forlust_konfidentialitet>
      <Konsekvens_vid_forlust_riktighet>Måttlig eller försumbar</Konsekvens_vid_forlust_riktighet>
      <Konsekvens_vid_forlust_tillganglighet>Måttlig eller försumbar</Konsekvens_vid_forlust_tillganglighet>
      <Lagrum/>
      <Lagrum_concatenated/>
      <Motesdatum/>
      <Nyckelord/>
      <Orsak_till_makulering/>
      <Personuppgifter>0</Personuppgifter>
      <Personuppgifter_klartext>Inga personuppgifter</Personuppgifter_klartext>
      <Prioritet>Normal</Prioritet>
      <Processomrade>1 Styra och Leda</Processomrade>
      <Registrerat_av>tiwe</Registrerat_av>
      <Registreringsdatum>2025-05-19</Registreringsdatum>
      <Registreringsdatum_one>2025-05-19</Registreringsdatum_one>
      <Relaterade_arendenakter_concatenated>YET UNSUPPORTED</Relaterade_arendenakter_concatenated>
      <Relaterade_arendenakter_multi/>
      <Reserverad/>
      <Reserverad_av/>
      <Riktighet>1</Riktighet>
      <Riktning>Upprättat</Riktning>
      <Sammanhang_ID/>
      <Sammanhang_akt/>
      <Sekr./>
      <Sekretess>0</Sekretess>
      <Sekretess_klartext>Ingen sekretess</Sekretess_klartext>
      <Sekretess_one/>
      <Sekretess_one_klartext>Ingen sekretess</Sekretess_one_klartext>
      <Sekretess_one_std>0</Sekretess_one_std>
      <Sekretessdatum/>
      <Sektion/>
      <Sektion_id/>
      <Skal_for_sekretess_concatenated/>
      <Skal_for_sekretess_multi/>
      <Skal_till_beslut/>
      <Skal_till_beslut_concatenated/>
      <Skapad_fran_Mina_Sidor>false</Skapad_fran_Mina_Sidor>
      <Skapande_intressent_id/>
      <Skrivskyddad/>
      <Skrivskyddad_av/>
      <Skyddat>0</Skyddat>
      <Stallforetradande>sarbr</Stallforetradande>
      <Stallforetradande_klartext>Sara Brolin</Stallforetradande_klartext>
      <Stallforetradande_titel>Handläggare</Stallforetradande_titel>
      <Svarsdatum/>
      <Tilldelning>false</Tilldelning>
      <Tillganglighet>1</Tillganglighet>
      <Typ>Ansökningsärende</Typ>
      <Utforare>matla</Utforare>
      <Utforare_klartext>Mats Larsson</Utforare_klartext>
      <Utforare_titel>Handläggare</Utforare_titel>
      <Verksamhetsklassificering>1.1.5 Ansökan om utlysning</Verksamhetsklassificering>
      <Verksamhetsomrade>1.1 Hantera program</Verksamhetsomrade>
    </Arende>
    <Nollnoll-objekt>
      <Andrad>2025-06-03</Andrad>
      <Andrad_av>matla</Andrad_av>
      <Arendets_hantering>Ansökan har behandlats inom ramen för en utlysning inom programmet Pilot och demonstration. Alla ansökningar i utlysningen har granskats av externa experter. Dessa agerar rådgivande till Energimyndighetens beslut.</Arendets_hantering>
      <Arendets_hantering_concatenated>Ansökan har behandlats inom ramen för en utlysning inom programmet Pilot och demonstration. Alla ansökningar i utlysningen har granskats av externa experter. Dessa agerar rådgivande till Energimyndighetens beslut.</Arendets_hantering_concatenated>
      <Beskrivning>Du som vill demonstrera en innovativ lösning som kan bidra till ett fossilfritt energisystem är välkommen att söka stöd för större pilot- eller demonstrationsprojekt. Lösningen ska kunna kommersialiseras eller bidra till en systemförändring.</Beskrivning>
      <Beskrivning_concatenated>Du som vill demonstrera en innovativ lösning som kan bidra till ett fossilfritt energisystem är välkommen att söka stöd för större pilot- eller demonstrationsprojekt. Lösningen ska kunna kommersialiseras eller bidra till en systemförändring.</Beskrivning_concatenated>
      <Bilagor_concatenated>Ytterligare ansökningsfrågor, CV, avsiktsförklaring (gäller ej systemdemonstration)</Bilagor_concatenated>
      <Bilagor_multi>
        <Bilagor>Ytterligare ansökningsfrågor, CV, avsiktsförklaring (gäller ej systemdemonstration)</Bilagor>
      </Bilagor_multi>
      <Delomrade_Beskrivning_concatenated>Projekt som syftar till att demonstrera innovativa produkter eller tjänster. Projekt kan innefatta demonstrationer av en del av eller hela funktionen för produkten eller tjänsten., Projekt som syftar till att demonstrera en innovativ tillverkningslina eller produktionsprocess med förmåga att producera en produkt eller tjänst. Här ingår pilotproduktionsanläggningar, samt att utveckla tillverkningsprocesser och demonstrera tillverkning i industriell skala. och Projekt som syftar till att demonstrera vad som behöver förändras för att uppnå en systemförändring. En systemdemonstration kan vara att testa en innovativ kombination av lösningar i verklig miljö. Det kan göras genom att ta hänsyn till alla aspekter som krävs för att för att verifiera en systemlösning. Systemdemonstrationer utformas och genomförs med ett tydligt systemperspektiv genom att adressera flera dimensioner av systeminnovation.</Delomrade_Beskrivning_concatenated>
      <Delomrade_Beskrivning_multi>
        <Delomrade_Beskrivning>Projekt som syftar till att demonstrera innovativa produkter eller tjänster. Projekt kan innefatta demonstrationer av en del av eller hela funktionen för produkten eller tjänsten.</Delomrade_Beskrivning>
        <Delomrade_Beskrivning>Projekt som syftar till att demonstrera en innovativ tillverkningslina eller produktionsprocess med förmåga att producera en produkt eller tjänst. Här ingår pilotproduktionsanläggningar, samt att utveckla tillverkningsprocesser och demonstrera tillverkning i industriell skala.</Delomrade_Beskrivning>
        <Delomrade_Beskrivning>Projekt som syftar till att demonstrera vad som behöver förändras för att uppnå en systemförändring. En systemdemonstration kan vara att testa en innovativ kombination av lösningar i verklig miljö. Det kan göras genom att ta hänsyn till alla aspekter som krävs för att för att verifiera en systemlösning. Systemdemonstrationer utformas och genomförs med ett tydligt systemperspektiv genom att adressera flera dimensioner av systeminnovation.</Delomrade_Beskrivning>
      </Delomrade_Beskrivning_multi>
      <Kastad/>
      <Kastad_av/>
      <Kastad_fran/>
      <Kraver_tillaggsansokan/>
      <Lank_till_utlysningssida/>
      <Namn_concatenated>Produkt-, tjänst- eller prototypdemonstration, Produktionsdemonstration och Systemdemonstration</Namn_concatenated>
      <Namn_multi>
        <Namn>Produkt-, tjänst- eller prototypdemonstration</Namn>
        <Namn>Produktionsdemonstration</Namn>
        <Namn>Systemdemonstration</Namn>
      </Namn_multi>
      <Nationell_internationellt>Nationellt</Nationell_internationellt>
      <Omrade_concatenated/>
      <Omrade_multi/>
      <Program_akt>iipax://objectbase.case/casepartition?case#1260889</Program_akt>
      <Registrerad>2025-05-19</Registrerad>
      <Registrerad_av>tiwe</Registrerad_av>
      <Reserverad/>
      <Reserverad_av/>
      <Skrivskyddad/>
      <Skrivskyddad_av/>
      <Slut_ansokning>2025-08-25</Slut_ansokning>
      <Slut_projektperiod>2029-12-31</Slut_projektperiod>
      <Start_ansokning>2025-06-17</Start_ansokning>
      <Start_projektperiod>2025-11-15</Start_projektperiod>
      <Stod_genom...>Bidrag</Stod_genom...>
      <Stodform>Konsumtion</Stodform>
      <Temaomrade>FoI Övrigt</Temaomrade>
      <Titel>00 Utlysning - Ny</Titel>
      <Tvargaende_satsning>Affärsutveckling och kommersialisering</Tvargaende_satsning>
      <Typ>Utlysning - Ny</Typ>
      <Utfallsmal_concatenated/>
      <Utfallsmal_multi/>
      <Utlysningsnamn>Pilot och demonstration 2025-2</Utlysningsnamn>
      <Utlysningstyp/>
      <procent-andel_concatenated/>
      <procent-andel_multi/>
    </Nollnoll-objekt>
    <Beslutsmapp>
      <Aktuell_niva>EC</Aktuell_niva>
      <Andrad>2025-06-04</Andrad>
      <Andrad_av>matla</Andrad_av>
      <Aterstaende_instanser_concatenated>EC</Aterstaende_instanser_concatenated>
      <Aterstaende_instanser_multi>
        <Aterstaende_instanser>EC</Aterstaende_instanser>
      </Aterstaende_instanser_multi>
      <Beslutsbilagor_concatenated/>
      <Beslutsbilagor_multi/>
      <Beslutsdatum>2025-06-16</Beslutsdatum>
      <Beslutsfattare>masv</Beslutsfattare>
      <Beslutsfattare_klartext>Martin Svensson</Beslutsfattare_klartext>
      <Beslutsfattare_titel>enhetschefen</Beslutsfattare_titel>
      <Beslutsgrund_concatenated>Intern</Beslutsgrund_concatenated>
      <Beslutsgrund_multi>
        <Beslutsgrund>Intern</Beslutsgrund>
      </Beslutsgrund_multi>
      <Beslutsmening>Statens energimyndighet (Energimyndigheten) beslutar att upprätta en utlysning</Beslutsmening>
      <Beslutsniva_enligt_myndighetens_instruktion>AC</Beslutsniva_enligt_myndighetens_instruktion>
      <Delegerad_beslutsniva>EC</Delegerad_beslutsniva>
      <Ekonomibilaga_senast_begard/>
      <Expedieringsmetod_concatenated>Publicering på energimyndigheten.se</Expedieringsmetod_concatenated>
      <Expedieringsmetod_multi>
        <Expedieringsmetod>Publicering på energimyndigheten.se</Expedieringsmetod>
      </Expedieringsmetod_multi>
      <Faststalls_av_plan_klartext>Martin Svensson</Faststalls_av_plan_klartext>
      <Foredragande>matla</Foredragande>
      <Foredragande_klartext>Mats Larsson</Foredragande_klartext>
      <Foredragande_titel>Handläggare</Foredragande_titel>
      <Forslag_till_beslut>Bifall</Forslag_till_beslut>
      <Kan_overklagas>Nej</Kan_overklagas>
      <Kastad/>
      <Kastad_av/>
      <Kastad_fran/>
      <Kommentar_arbetsmaterial/>
      <Kommentar_arbetsmaterial_concatenated/>
      <Ovriga_deltagare/>
      <Planerat_motesdatum/>
      <Registrerad>2025-05-19</Registrerad>
      <Registrerad_av>iipaxSystem</Registrerad_av>
      <Reserverad/>
      <Reserverad_av/>
      <Ska_faststallas_av>masv</Ska_faststallas_av>
      <Ska_faststallas_av_titel>Chef</Ska_faststallas_av_titel>
      <Skal_till_beslut/>
      <Skal_till_beslut_concatenated/>
      <Skrivskyddad/>
      <Skrivskyddad_av/>
      <Titel>03 Beslut</Titel>
    </Beslutsmapp>
    <Aktuell_instans/>
  </Attribut>
  <Intressenter/>
  <Data>
    <Dagens_datum>2025-06-11</Dagens_datum>
    <Inloggad_anvandare>matla</Inloggad_anvandare>
    <Inloggad_anvandare_klartext>Mats Larsson</Inloggad_anvandare_klartext>
    <Inloggad_anvandare_titel>Handläggare</Inloggad_anvandare_titel>
  </Data>
</ADOK>
</file>

<file path=customXml/itemProps1.xml><?xml version="1.0" encoding="utf-8"?>
<ds:datastoreItem xmlns:ds="http://schemas.openxmlformats.org/officeDocument/2006/customXml" ds:itemID="{EBBE543D-8571-4ACA-9190-9B23030C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1ee01-61ca-43d5-8457-c6866613edf4"/>
    <ds:schemaRef ds:uri="f96c77c3-2e25-48f6-96aa-211e6e6a8935"/>
    <ds:schemaRef ds:uri="f3851ac7-12a7-4aa6-8d67-2dfbea0f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1BDD3-D0EB-4601-91A6-1ABB939E15AB}">
  <ds:schemaRefs>
    <ds:schemaRef ds:uri="http://schemas.microsoft.com/office/2006/metadata/properties"/>
    <ds:schemaRef ds:uri="http://schemas.microsoft.com/office/infopath/2007/PartnerControls"/>
    <ds:schemaRef ds:uri="f3851ac7-12a7-4aa6-8d67-2dfbea0fa2fa"/>
    <ds:schemaRef ds:uri="c7b1ee01-61ca-43d5-8457-c6866613edf4"/>
    <ds:schemaRef ds:uri="f96c77c3-2e25-48f6-96aa-211e6e6a8935"/>
  </ds:schemaRefs>
</ds:datastoreItem>
</file>

<file path=customXml/itemProps3.xml><?xml version="1.0" encoding="utf-8"?>
<ds:datastoreItem xmlns:ds="http://schemas.openxmlformats.org/officeDocument/2006/customXml" ds:itemID="{82EDF7FA-0B95-47E2-BD25-3989FB3CD819}">
  <ds:schemaRefs>
    <ds:schemaRef ds:uri="http://schemas.openxmlformats.org/officeDocument/2006/bibliography"/>
  </ds:schemaRefs>
</ds:datastoreItem>
</file>

<file path=customXml/itemProps4.xml><?xml version="1.0" encoding="utf-8"?>
<ds:datastoreItem xmlns:ds="http://schemas.openxmlformats.org/officeDocument/2006/customXml" ds:itemID="{7F722D43-BE5A-4274-9C6F-7CED73709F0C}">
  <ds:schemaRefs>
    <ds:schemaRef ds:uri="http://schemas.microsoft.com/sharepoint/v3/contenttype/forms"/>
  </ds:schemaRefs>
</ds:datastoreItem>
</file>

<file path=customXml/itemProps5.xml><?xml version="1.0" encoding="utf-8"?>
<ds:datastoreItem xmlns:ds="http://schemas.openxmlformats.org/officeDocument/2006/customXml" ds:itemID="{B823785A-51B8-4C4E-9EF4-EE1485C958F8}">
  <ds:schemaRefs>
    <ds:schemaRef ds:uri="http://iipax.com/template-injector/ADOK"/>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2347</Characters>
  <Application>Microsoft Office Word</Application>
  <DocSecurity>0</DocSecurity>
  <Lines>51</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Karlsson</dc:creator>
  <cp:keywords/>
  <dc:description/>
  <cp:lastModifiedBy>Rivan Shahab</cp:lastModifiedBy>
  <cp:revision>2</cp:revision>
  <dcterms:created xsi:type="dcterms:W3CDTF">2025-06-16T07:03:00Z</dcterms:created>
  <dcterms:modified xsi:type="dcterms:W3CDTF">2025-06-16T07:03:00Z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0x010100A6F1BE78C72B524BAD87F9C8D686815B</vt:lpwstr>
  </property>
  <property fmtid="{D5CDD505-2E9C-101B-9397-08002B2CF9AE}" pid="4" name="Status">
    <vt:lpwstr>;#Original;#</vt:lpwstr>
  </property>
  <property fmtid="{D5CDD505-2E9C-101B-9397-08002B2CF9AE}" pid="5" name="Ärendetyp">
    <vt:lpwstr>;#Ansökningsärende;#</vt:lpwstr>
  </property>
  <property fmtid="{D5CDD505-2E9C-101B-9397-08002B2CF9AE}" pid="6" name="Leverantör">
    <vt:lpwstr>Ida Infront</vt:lpwstr>
  </property>
  <property fmtid="{D5CDD505-2E9C-101B-9397-08002B2CF9AE}" pid="7" name="Typavmall">
    <vt:lpwstr>Intyg</vt:lpwstr>
  </property>
</Properties>
</file>