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279A9" w14:textId="4ECDEF34" w:rsidR="00D53B22" w:rsidRPr="00D53B22" w:rsidRDefault="00D53B22" w:rsidP="255BB715">
      <w:pPr>
        <w:pStyle w:val="Rubrik2"/>
        <w:rPr>
          <w:color w:val="FF0000"/>
          <w:sz w:val="36"/>
          <w:szCs w:val="36"/>
        </w:rPr>
      </w:pPr>
      <w:bookmarkStart w:id="0" w:name="_GoBack"/>
      <w:bookmarkEnd w:id="0"/>
      <w:r w:rsidRPr="00D53B22">
        <w:rPr>
          <w:sz w:val="36"/>
          <w:szCs w:val="36"/>
        </w:rPr>
        <w:t xml:space="preserve">Yttrande angående </w:t>
      </w:r>
      <w:sdt>
        <w:sdtPr>
          <w:rPr>
            <w:sz w:val="36"/>
            <w:szCs w:val="36"/>
          </w:rPr>
          <w:alias w:val="ärendemening"/>
          <w:tag w:val="arendemening"/>
          <w:id w:val="1082802404"/>
          <w:placeholder>
            <w:docPart w:val="DefaultPlaceholder_-1854013440"/>
          </w:placeholder>
          <w:dataBinding w:prefixMappings="xmlns:ns0='http://iipax.com/template-injector/ADOK' " w:xpath="/ns0:ADOK[1]/ns0:Attribut[1]/ns0:Arende[1]/ns0:Arendemening[1]" w:storeItemID="{6C480339-609C-42C8-AF9B-56FA8B969365}"/>
          <w:text/>
        </w:sdtPr>
        <w:sdtEndPr/>
        <w:sdtContent>
          <w:r w:rsidR="006F4CB5">
            <w:rPr>
              <w:sz w:val="36"/>
              <w:szCs w:val="36"/>
            </w:rPr>
            <w:t>Skogsutredningens betänkande SOU 2020:73 Stärkt äganderätt, flexibla skyddsformer och naturvård i skogen</w:t>
          </w:r>
        </w:sdtContent>
      </w:sdt>
      <w:r w:rsidR="00617217">
        <w:rPr>
          <w:sz w:val="36"/>
          <w:szCs w:val="36"/>
        </w:rPr>
        <w:t xml:space="preserve"> </w:t>
      </w:r>
    </w:p>
    <w:p w14:paraId="26CFF1A5" w14:textId="3510BEC7" w:rsidR="2954DFBA" w:rsidRDefault="2954DFBA" w:rsidP="2954DFBA">
      <w:pPr>
        <w:pStyle w:val="Brdtext"/>
        <w:rPr>
          <w:i/>
          <w:iCs/>
          <w:color w:val="003896" w:themeColor="accent1"/>
        </w:rPr>
      </w:pPr>
    </w:p>
    <w:p w14:paraId="21307B9E" w14:textId="48EC9676" w:rsidR="004A109E" w:rsidRDefault="7A896875" w:rsidP="00925DA1">
      <w:pPr>
        <w:pStyle w:val="Rubrik2"/>
      </w:pPr>
      <w:r>
        <w:t xml:space="preserve">Sammanfattning </w:t>
      </w:r>
      <w:r w:rsidR="002B269A">
        <w:t xml:space="preserve"> </w:t>
      </w:r>
      <w:r w:rsidR="00B4140C">
        <w:br/>
      </w:r>
      <w:r w:rsidR="00725399">
        <w:t xml:space="preserve"> </w:t>
      </w:r>
    </w:p>
    <w:p w14:paraId="4E66CF6B" w14:textId="6A605550" w:rsidR="004A4410" w:rsidRPr="004A4410" w:rsidRDefault="00C40F01" w:rsidP="004A109E">
      <w:pPr>
        <w:pStyle w:val="Punktlista"/>
      </w:pPr>
      <w:r>
        <w:t>Energimyndigheten tillstyrker f</w:t>
      </w:r>
      <w:r w:rsidR="7A896875">
        <w:t>örslag</w:t>
      </w:r>
      <w:r>
        <w:t>et</w:t>
      </w:r>
      <w:r w:rsidR="7A896875">
        <w:t xml:space="preserve"> </w:t>
      </w:r>
      <w:r w:rsidR="00D86731">
        <w:t xml:space="preserve">om </w:t>
      </w:r>
      <w:r w:rsidR="009D4327">
        <w:t xml:space="preserve">att </w:t>
      </w:r>
      <w:r w:rsidR="00DE7B5B">
        <w:t xml:space="preserve">regeringen </w:t>
      </w:r>
      <w:r w:rsidR="004A4410">
        <w:t>ska besluta om ett nationellt mål för ökad</w:t>
      </w:r>
      <w:r w:rsidR="00A24900">
        <w:t xml:space="preserve"> hållbar</w:t>
      </w:r>
      <w:r w:rsidR="004A4410">
        <w:t xml:space="preserve"> tillväxt i skogen.</w:t>
      </w:r>
      <w:r w:rsidR="007D3DD2">
        <w:br/>
      </w:r>
      <w:r w:rsidR="004A4410" w:rsidRPr="004A4410">
        <w:rPr>
          <w:i/>
          <w:iCs/>
        </w:rPr>
        <w:t xml:space="preserve"> </w:t>
      </w:r>
    </w:p>
    <w:p w14:paraId="2514A9FF" w14:textId="01CB0ECB" w:rsidR="00ED587F" w:rsidRPr="00ED587F" w:rsidRDefault="00151D12" w:rsidP="387108CD">
      <w:pPr>
        <w:pStyle w:val="Punktlista"/>
      </w:pPr>
      <w:r>
        <w:t xml:space="preserve">Energimyndigheten </w:t>
      </w:r>
      <w:r w:rsidR="00ED587F">
        <w:t>tillstyrker</w:t>
      </w:r>
      <w:r>
        <w:t xml:space="preserve"> utredningens förslag om</w:t>
      </w:r>
      <w:r>
        <w:rPr>
          <w:rFonts w:ascii="Times New Roman" w:hAnsi="Times New Roman"/>
          <w:color w:val="000000" w:themeColor="text2"/>
        </w:rPr>
        <w:t xml:space="preserve"> a</w:t>
      </w:r>
      <w:r w:rsidR="005D062E" w:rsidRPr="387108CD">
        <w:rPr>
          <w:rFonts w:ascii="Times New Roman" w:hAnsi="Times New Roman"/>
          <w:color w:val="000000" w:themeColor="text2"/>
        </w:rPr>
        <w:t>tt skogsprogrammet</w:t>
      </w:r>
      <w:r w:rsidR="00E65FD7">
        <w:rPr>
          <w:rFonts w:ascii="Times New Roman" w:hAnsi="Times New Roman"/>
          <w:color w:val="000000" w:themeColor="text2"/>
        </w:rPr>
        <w:t>s</w:t>
      </w:r>
      <w:r w:rsidR="005D062E" w:rsidRPr="387108CD">
        <w:rPr>
          <w:rFonts w:ascii="Times New Roman" w:hAnsi="Times New Roman"/>
          <w:color w:val="000000" w:themeColor="text2"/>
        </w:rPr>
        <w:t xml:space="preserve"> uppdrag breddas</w:t>
      </w:r>
      <w:r w:rsidR="005D062E">
        <w:rPr>
          <w:rFonts w:ascii="Times New Roman" w:hAnsi="Times New Roman"/>
          <w:color w:val="000000" w:themeColor="text2"/>
        </w:rPr>
        <w:t xml:space="preserve"> </w:t>
      </w:r>
      <w:r w:rsidR="00322C6C">
        <w:t>för att tydligare hantera alla frågor som rör skogen integrerat, såsom en växande cirkulär bioekonomi</w:t>
      </w:r>
      <w:r w:rsidR="007D3DD2">
        <w:t>.</w:t>
      </w:r>
      <w:r w:rsidR="007D3DD2">
        <w:br/>
      </w:r>
      <w:r w:rsidR="005D062E" w:rsidRPr="387108CD">
        <w:rPr>
          <w:rFonts w:ascii="Times New Roman" w:hAnsi="Times New Roman"/>
          <w:color w:val="000000" w:themeColor="text2"/>
        </w:rPr>
        <w:t xml:space="preserve"> </w:t>
      </w:r>
    </w:p>
    <w:p w14:paraId="57E6C213" w14:textId="5564C870" w:rsidR="00921BC8" w:rsidRPr="00921BC8" w:rsidRDefault="00ED587F" w:rsidP="387108CD">
      <w:pPr>
        <w:pStyle w:val="Punktlista"/>
      </w:pPr>
      <w:r>
        <w:rPr>
          <w:rFonts w:ascii="Times New Roman" w:hAnsi="Times New Roman"/>
          <w:color w:val="000000" w:themeColor="text2"/>
        </w:rPr>
        <w:t xml:space="preserve">Energimyndigheten avstyrker förslaget </w:t>
      </w:r>
      <w:r w:rsidR="00C40F01">
        <w:rPr>
          <w:rFonts w:ascii="Times New Roman" w:hAnsi="Times New Roman"/>
          <w:color w:val="000000" w:themeColor="text2"/>
        </w:rPr>
        <w:t>om</w:t>
      </w:r>
      <w:r w:rsidR="005D062E" w:rsidRPr="387108CD">
        <w:rPr>
          <w:rFonts w:ascii="Times New Roman" w:hAnsi="Times New Roman"/>
          <w:color w:val="000000" w:themeColor="text2"/>
        </w:rPr>
        <w:t xml:space="preserve"> att det tillsätt</w:t>
      </w:r>
      <w:r w:rsidR="00C40F01">
        <w:rPr>
          <w:rFonts w:ascii="Times New Roman" w:hAnsi="Times New Roman"/>
          <w:color w:val="000000" w:themeColor="text2"/>
        </w:rPr>
        <w:t>a</w:t>
      </w:r>
      <w:r w:rsidR="005D062E" w:rsidRPr="387108CD">
        <w:rPr>
          <w:rFonts w:ascii="Times New Roman" w:hAnsi="Times New Roman"/>
          <w:color w:val="000000" w:themeColor="text2"/>
        </w:rPr>
        <w:t xml:space="preserve"> en fristående nationell samordnare för att leda dialogprocessen.</w:t>
      </w:r>
      <w:r w:rsidR="00E770E2">
        <w:rPr>
          <w:rFonts w:ascii="Times New Roman" w:hAnsi="Times New Roman"/>
          <w:color w:val="000000" w:themeColor="text2"/>
        </w:rPr>
        <w:t xml:space="preserve"> </w:t>
      </w:r>
      <w:r w:rsidR="009448AB">
        <w:rPr>
          <w:rFonts w:ascii="Times New Roman" w:hAnsi="Times New Roman"/>
          <w:color w:val="000000" w:themeColor="text2"/>
        </w:rPr>
        <w:br/>
      </w:r>
    </w:p>
    <w:p w14:paraId="23A9C535" w14:textId="224ED234" w:rsidR="004A4410" w:rsidRDefault="00925DA1" w:rsidP="387108CD">
      <w:pPr>
        <w:pStyle w:val="Punktlista"/>
      </w:pPr>
      <w:r>
        <w:rPr>
          <w:rFonts w:ascii="Times New Roman" w:hAnsi="Times New Roman"/>
          <w:color w:val="000000" w:themeColor="text2"/>
        </w:rPr>
        <w:t xml:space="preserve">Energimyndigheten avstyrker förslaget </w:t>
      </w:r>
      <w:r w:rsidR="00326E4D">
        <w:rPr>
          <w:rFonts w:ascii="Times New Roman" w:hAnsi="Times New Roman"/>
          <w:color w:val="000000" w:themeColor="text2"/>
        </w:rPr>
        <w:t xml:space="preserve">om </w:t>
      </w:r>
      <w:r w:rsidR="00921BC8">
        <w:rPr>
          <w:rFonts w:ascii="Times New Roman" w:hAnsi="Times New Roman"/>
          <w:color w:val="000000" w:themeColor="text2"/>
        </w:rPr>
        <w:t>att inrätta ett vetenskapligt råd för biologisk mångfald i skogen</w:t>
      </w:r>
      <w:r w:rsidR="00C2471E">
        <w:rPr>
          <w:rFonts w:ascii="Times New Roman" w:hAnsi="Times New Roman"/>
          <w:color w:val="000000" w:themeColor="text2"/>
        </w:rPr>
        <w:t>.</w:t>
      </w:r>
      <w:r w:rsidR="00921BC8">
        <w:rPr>
          <w:rFonts w:ascii="Times New Roman" w:hAnsi="Times New Roman"/>
          <w:color w:val="000000" w:themeColor="text2"/>
        </w:rPr>
        <w:t xml:space="preserve"> </w:t>
      </w:r>
      <w:r w:rsidR="005D062E">
        <w:t xml:space="preserve"> </w:t>
      </w:r>
      <w:r w:rsidR="007D3DD2">
        <w:br/>
      </w:r>
    </w:p>
    <w:p w14:paraId="2C47075E" w14:textId="668D85E7" w:rsidR="00921BC8" w:rsidRPr="004A4410" w:rsidRDefault="007D3DD2" w:rsidP="387108CD">
      <w:pPr>
        <w:pStyle w:val="Punktlista"/>
      </w:pPr>
      <w:r>
        <w:t xml:space="preserve">Energimyndigheten tillstyrker förslaget om att </w:t>
      </w:r>
      <w:r w:rsidR="00921BC8">
        <w:t>det bör tas ett tydligt politiskt ställningstagande</w:t>
      </w:r>
      <w:r>
        <w:t xml:space="preserve"> </w:t>
      </w:r>
      <w:r w:rsidR="00921BC8">
        <w:t>om vad Sverige behöver göra för att uppnå sina internationella åtaganden om biologisk mångfald i skogen.</w:t>
      </w:r>
    </w:p>
    <w:p w14:paraId="49C36E31" w14:textId="77777777" w:rsidR="006B0843" w:rsidRDefault="006B0843" w:rsidP="006B0843">
      <w:pPr>
        <w:pStyle w:val="Rubrik2"/>
      </w:pPr>
      <w:r>
        <w:t>Energimyndighetens ställningstagande</w:t>
      </w:r>
    </w:p>
    <w:p w14:paraId="62EE52AC" w14:textId="52FB43A6" w:rsidR="00AE1F38" w:rsidRDefault="6C7602A0" w:rsidP="47DF7ED1">
      <w:pPr>
        <w:pStyle w:val="Brdtext"/>
        <w:rPr>
          <w:rFonts w:ascii="Times New Roman" w:eastAsia="Times New Roman" w:hAnsi="Times New Roman" w:cs="Times New Roman"/>
          <w:color w:val="000000" w:themeColor="text2"/>
          <w:highlight w:val="yellow"/>
        </w:rPr>
      </w:pPr>
      <w:r w:rsidRPr="17A13F56">
        <w:rPr>
          <w:rFonts w:ascii="Times New Roman" w:eastAsia="Times New Roman" w:hAnsi="Times New Roman" w:cs="Times New Roman"/>
          <w:color w:val="000000" w:themeColor="text2"/>
        </w:rPr>
        <w:t xml:space="preserve">Energimyndigheten delar utredningens bedömning att det krävs helhetssyn och ett större politiskt grepp för att kunna göra avvägningar mellan Sveriges åtaganden om biologisk mångfald och den växande cirkulära bioekonomi som behövs för att nå andra samhällsmål, däribland klimatmålen. </w:t>
      </w:r>
      <w:r w:rsidR="144C0DE6" w:rsidRPr="00C069DD">
        <w:rPr>
          <w:rFonts w:ascii="Times New Roman" w:eastAsia="Times New Roman" w:hAnsi="Times New Roman" w:cs="Times New Roman"/>
          <w:color w:val="000000" w:themeColor="text2"/>
        </w:rPr>
        <w:t xml:space="preserve">Bioenergi är, och kommer fortsatt att vara, en viktig energikälla i det svenska energisystemet och är en viktig pusselbit för att nå de energi- och klimatpolitiska målen. Att fortsätta arbetet med att säkerställa ett hållbart biomassauttag och sträva efter ökad energieffektivisering är därför centralt. Det är viktigt att biobränslen produceras och används på ett hållbart sätt. Dels ska bioenergi leda till minskade utsläpp av </w:t>
      </w:r>
      <w:r w:rsidR="144C0DE6" w:rsidRPr="00C069DD">
        <w:rPr>
          <w:rFonts w:ascii="Times New Roman" w:eastAsia="Times New Roman" w:hAnsi="Times New Roman" w:cs="Times New Roman"/>
          <w:color w:val="000000" w:themeColor="text2"/>
        </w:rPr>
        <w:lastRenderedPageBreak/>
        <w:t xml:space="preserve">växthusgaser, dels ska produktionen och användningen inte leda till andra problem, till exempel för biologisk mångfald eller ur sociala aspekter. </w:t>
      </w:r>
    </w:p>
    <w:p w14:paraId="2A2E1917" w14:textId="38B98C3D" w:rsidR="00AE1F38" w:rsidRDefault="6C7602A0" w:rsidP="387108CD">
      <w:pPr>
        <w:pStyle w:val="Brdtext"/>
        <w:rPr>
          <w:rFonts w:ascii="Times New Roman" w:eastAsia="Times New Roman" w:hAnsi="Times New Roman" w:cs="Times New Roman"/>
          <w:color w:val="000000" w:themeColor="text2"/>
        </w:rPr>
      </w:pPr>
      <w:r w:rsidRPr="47DF7ED1">
        <w:rPr>
          <w:rFonts w:ascii="Times New Roman" w:eastAsia="Times New Roman" w:hAnsi="Times New Roman" w:cs="Times New Roman"/>
          <w:color w:val="000000" w:themeColor="text2"/>
        </w:rPr>
        <w:t>Energimyndigheten ser därför positivt på att flera av utredningens förslag bygger på dialog och samverkan mellan aktörer i kombination med förslag att ta fram målsättningar för att skärpa den politiska tydligheten. Energimyndigheten tillstyrker att skogsprogrammet uppdrag breddas</w:t>
      </w:r>
      <w:r w:rsidR="006A0A3C" w:rsidRPr="47DF7ED1">
        <w:rPr>
          <w:rFonts w:ascii="Times New Roman" w:eastAsia="Times New Roman" w:hAnsi="Times New Roman" w:cs="Times New Roman"/>
          <w:color w:val="000000" w:themeColor="text2"/>
        </w:rPr>
        <w:t xml:space="preserve"> för att även omfatta frågor </w:t>
      </w:r>
      <w:r w:rsidR="00AE1F38" w:rsidRPr="47DF7ED1">
        <w:rPr>
          <w:rFonts w:ascii="Times New Roman" w:eastAsia="Times New Roman" w:hAnsi="Times New Roman" w:cs="Times New Roman"/>
          <w:color w:val="000000" w:themeColor="text2"/>
        </w:rPr>
        <w:t xml:space="preserve">som rör </w:t>
      </w:r>
      <w:r w:rsidR="006A0A3C" w:rsidRPr="47DF7ED1">
        <w:rPr>
          <w:rFonts w:ascii="Times New Roman" w:eastAsia="Times New Roman" w:hAnsi="Times New Roman" w:cs="Times New Roman"/>
          <w:color w:val="000000" w:themeColor="text2"/>
        </w:rPr>
        <w:t>cirkulär bioekonomi</w:t>
      </w:r>
      <w:r w:rsidR="00AE1F38" w:rsidRPr="47DF7ED1">
        <w:rPr>
          <w:rFonts w:ascii="Times New Roman" w:eastAsia="Times New Roman" w:hAnsi="Times New Roman" w:cs="Times New Roman"/>
          <w:color w:val="000000" w:themeColor="text2"/>
        </w:rPr>
        <w:t xml:space="preserve">. </w:t>
      </w:r>
      <w:r w:rsidR="00AD34DC">
        <w:rPr>
          <w:rFonts w:ascii="Times New Roman" w:eastAsia="Times New Roman" w:hAnsi="Times New Roman" w:cs="Times New Roman"/>
          <w:color w:val="000000" w:themeColor="text2"/>
        </w:rPr>
        <w:t xml:space="preserve">Utifrån </w:t>
      </w:r>
      <w:r w:rsidRPr="47DF7ED1">
        <w:rPr>
          <w:rFonts w:ascii="Times New Roman" w:eastAsia="Times New Roman" w:hAnsi="Times New Roman" w:cs="Times New Roman"/>
          <w:color w:val="000000" w:themeColor="text2"/>
        </w:rPr>
        <w:t>Energimyndigheten</w:t>
      </w:r>
      <w:r w:rsidR="00AD34DC">
        <w:rPr>
          <w:rFonts w:ascii="Times New Roman" w:eastAsia="Times New Roman" w:hAnsi="Times New Roman" w:cs="Times New Roman"/>
          <w:color w:val="000000" w:themeColor="text2"/>
        </w:rPr>
        <w:t>s</w:t>
      </w:r>
      <w:r w:rsidRPr="47DF7ED1">
        <w:rPr>
          <w:rFonts w:ascii="Times New Roman" w:eastAsia="Times New Roman" w:hAnsi="Times New Roman" w:cs="Times New Roman"/>
          <w:color w:val="000000" w:themeColor="text2"/>
        </w:rPr>
        <w:t xml:space="preserve"> </w:t>
      </w:r>
      <w:r w:rsidR="00AD34DC">
        <w:rPr>
          <w:rFonts w:ascii="Times New Roman" w:eastAsia="Times New Roman" w:hAnsi="Times New Roman" w:cs="Times New Roman"/>
          <w:color w:val="000000" w:themeColor="text2"/>
        </w:rPr>
        <w:t xml:space="preserve">uppdrag och ansvar </w:t>
      </w:r>
      <w:r w:rsidR="00700D42">
        <w:rPr>
          <w:rFonts w:ascii="Times New Roman" w:eastAsia="Times New Roman" w:hAnsi="Times New Roman" w:cs="Times New Roman"/>
          <w:color w:val="000000" w:themeColor="text2"/>
        </w:rPr>
        <w:t>avseende energifrågor</w:t>
      </w:r>
      <w:r w:rsidR="005C777A">
        <w:rPr>
          <w:rFonts w:ascii="Times New Roman" w:eastAsia="Times New Roman" w:hAnsi="Times New Roman" w:cs="Times New Roman"/>
          <w:color w:val="000000" w:themeColor="text2"/>
        </w:rPr>
        <w:t xml:space="preserve">, inte minst bioenergin, </w:t>
      </w:r>
      <w:r w:rsidR="0094455E">
        <w:rPr>
          <w:rFonts w:ascii="Times New Roman" w:eastAsia="Times New Roman" w:hAnsi="Times New Roman" w:cs="Times New Roman"/>
          <w:color w:val="000000" w:themeColor="text2"/>
        </w:rPr>
        <w:t xml:space="preserve">bör </w:t>
      </w:r>
      <w:r w:rsidR="00700D42">
        <w:rPr>
          <w:rFonts w:ascii="Times New Roman" w:eastAsia="Times New Roman" w:hAnsi="Times New Roman" w:cs="Times New Roman"/>
          <w:color w:val="000000" w:themeColor="text2"/>
        </w:rPr>
        <w:t xml:space="preserve">myndigheten ingå </w:t>
      </w:r>
      <w:r w:rsidRPr="47DF7ED1">
        <w:rPr>
          <w:rFonts w:ascii="Times New Roman" w:eastAsia="Times New Roman" w:hAnsi="Times New Roman" w:cs="Times New Roman"/>
          <w:color w:val="000000" w:themeColor="text2"/>
        </w:rPr>
        <w:t xml:space="preserve">i denna dialogprocess. </w:t>
      </w:r>
    </w:p>
    <w:p w14:paraId="4E79CDB2" w14:textId="13C274A5" w:rsidR="004F5934" w:rsidRDefault="00AE1F38" w:rsidP="387108CD">
      <w:pPr>
        <w:pStyle w:val="Brdtext"/>
        <w:rPr>
          <w:rFonts w:ascii="Times New Roman" w:eastAsia="Times New Roman" w:hAnsi="Times New Roman" w:cs="Times New Roman"/>
          <w:color w:val="000000" w:themeColor="text2"/>
        </w:rPr>
      </w:pPr>
      <w:r w:rsidRPr="07ADE76F">
        <w:rPr>
          <w:rFonts w:ascii="Times New Roman" w:eastAsia="Times New Roman" w:hAnsi="Times New Roman" w:cs="Times New Roman"/>
          <w:color w:val="000000" w:themeColor="text2"/>
        </w:rPr>
        <w:t xml:space="preserve">Energimyndigheten </w:t>
      </w:r>
      <w:r w:rsidR="00E37896" w:rsidRPr="07ADE76F">
        <w:rPr>
          <w:rFonts w:ascii="Times New Roman" w:eastAsia="Times New Roman" w:hAnsi="Times New Roman" w:cs="Times New Roman"/>
          <w:color w:val="000000" w:themeColor="text2"/>
        </w:rPr>
        <w:t xml:space="preserve">avstyrker utredningens förslag om </w:t>
      </w:r>
      <w:r w:rsidRPr="07ADE76F">
        <w:rPr>
          <w:rFonts w:ascii="Times New Roman" w:eastAsia="Times New Roman" w:hAnsi="Times New Roman" w:cs="Times New Roman"/>
          <w:color w:val="000000" w:themeColor="text2"/>
        </w:rPr>
        <w:t>och att tillsätt</w:t>
      </w:r>
      <w:r w:rsidR="00E37896" w:rsidRPr="07ADE76F">
        <w:rPr>
          <w:rFonts w:ascii="Times New Roman" w:eastAsia="Times New Roman" w:hAnsi="Times New Roman" w:cs="Times New Roman"/>
          <w:color w:val="000000" w:themeColor="text2"/>
        </w:rPr>
        <w:t>a</w:t>
      </w:r>
      <w:r w:rsidRPr="07ADE76F">
        <w:rPr>
          <w:rFonts w:ascii="Times New Roman" w:eastAsia="Times New Roman" w:hAnsi="Times New Roman" w:cs="Times New Roman"/>
          <w:color w:val="000000" w:themeColor="text2"/>
        </w:rPr>
        <w:t xml:space="preserve"> en fristående nationell samordnare för att leda dialogprocessen</w:t>
      </w:r>
      <w:r w:rsidR="00E37896" w:rsidRPr="07ADE76F">
        <w:rPr>
          <w:rFonts w:ascii="Times New Roman" w:eastAsia="Times New Roman" w:hAnsi="Times New Roman" w:cs="Times New Roman"/>
          <w:color w:val="000000" w:themeColor="text2"/>
        </w:rPr>
        <w:t xml:space="preserve"> inom skogsprogrammet</w:t>
      </w:r>
      <w:r w:rsidRPr="07ADE76F">
        <w:rPr>
          <w:rFonts w:ascii="Times New Roman" w:eastAsia="Times New Roman" w:hAnsi="Times New Roman" w:cs="Times New Roman"/>
          <w:color w:val="000000" w:themeColor="text2"/>
        </w:rPr>
        <w:t>.</w:t>
      </w:r>
      <w:r w:rsidR="00E37896" w:rsidRPr="07ADE76F">
        <w:rPr>
          <w:rFonts w:ascii="Times New Roman" w:eastAsia="Times New Roman" w:hAnsi="Times New Roman" w:cs="Times New Roman"/>
          <w:color w:val="000000" w:themeColor="text2"/>
        </w:rPr>
        <w:t xml:space="preserve"> Energimyndigheten anser att </w:t>
      </w:r>
      <w:r w:rsidR="00796BBA" w:rsidRPr="07ADE76F">
        <w:rPr>
          <w:rFonts w:ascii="Times New Roman" w:eastAsia="Times New Roman" w:hAnsi="Times New Roman" w:cs="Times New Roman"/>
          <w:color w:val="000000" w:themeColor="text2"/>
        </w:rPr>
        <w:t xml:space="preserve">dialog och samverkan bör </w:t>
      </w:r>
      <w:r w:rsidR="00F82141">
        <w:rPr>
          <w:rFonts w:ascii="Times New Roman" w:eastAsia="Times New Roman" w:hAnsi="Times New Roman" w:cs="Times New Roman"/>
          <w:color w:val="000000" w:themeColor="text2"/>
        </w:rPr>
        <w:t xml:space="preserve">så långt </w:t>
      </w:r>
      <w:r w:rsidR="003A74A3">
        <w:rPr>
          <w:rFonts w:ascii="Times New Roman" w:eastAsia="Times New Roman" w:hAnsi="Times New Roman" w:cs="Times New Roman"/>
          <w:color w:val="000000" w:themeColor="text2"/>
        </w:rPr>
        <w:t xml:space="preserve">möjligt </w:t>
      </w:r>
      <w:r w:rsidR="00796BBA" w:rsidRPr="07ADE76F">
        <w:rPr>
          <w:rFonts w:ascii="Times New Roman" w:eastAsia="Times New Roman" w:hAnsi="Times New Roman" w:cs="Times New Roman"/>
          <w:color w:val="000000" w:themeColor="text2"/>
        </w:rPr>
        <w:t xml:space="preserve">hållas inom befintlig </w:t>
      </w:r>
      <w:r w:rsidR="005C7ABC" w:rsidRPr="07ADE76F">
        <w:rPr>
          <w:rFonts w:ascii="Times New Roman" w:eastAsia="Times New Roman" w:hAnsi="Times New Roman" w:cs="Times New Roman"/>
          <w:color w:val="000000" w:themeColor="text2"/>
        </w:rPr>
        <w:t>myndighetsstruktur</w:t>
      </w:r>
      <w:r w:rsidR="00267679" w:rsidRPr="07ADE76F">
        <w:rPr>
          <w:rFonts w:ascii="Times New Roman" w:eastAsia="Times New Roman" w:hAnsi="Times New Roman" w:cs="Times New Roman"/>
          <w:color w:val="000000" w:themeColor="text2"/>
        </w:rPr>
        <w:t xml:space="preserve"> och utgå ifrån</w:t>
      </w:r>
      <w:r w:rsidR="005C7ABC" w:rsidRPr="07ADE76F">
        <w:rPr>
          <w:rFonts w:ascii="Times New Roman" w:eastAsia="Times New Roman" w:hAnsi="Times New Roman" w:cs="Times New Roman"/>
          <w:color w:val="000000" w:themeColor="text2"/>
        </w:rPr>
        <w:t xml:space="preserve"> respektive myn</w:t>
      </w:r>
      <w:r w:rsidR="006B627C" w:rsidRPr="07ADE76F">
        <w:rPr>
          <w:rFonts w:ascii="Times New Roman" w:eastAsia="Times New Roman" w:hAnsi="Times New Roman" w:cs="Times New Roman"/>
          <w:color w:val="000000" w:themeColor="text2"/>
        </w:rPr>
        <w:t>di</w:t>
      </w:r>
      <w:r w:rsidR="005C7ABC" w:rsidRPr="07ADE76F">
        <w:rPr>
          <w:rFonts w:ascii="Times New Roman" w:eastAsia="Times New Roman" w:hAnsi="Times New Roman" w:cs="Times New Roman"/>
          <w:color w:val="000000" w:themeColor="text2"/>
        </w:rPr>
        <w:t>gheters</w:t>
      </w:r>
      <w:r w:rsidR="006B627C" w:rsidRPr="07ADE76F">
        <w:rPr>
          <w:rFonts w:ascii="Times New Roman" w:eastAsia="Times New Roman" w:hAnsi="Times New Roman" w:cs="Times New Roman"/>
          <w:color w:val="000000" w:themeColor="text2"/>
        </w:rPr>
        <w:t xml:space="preserve"> uppdrag och ansvar. Energimyndigheten</w:t>
      </w:r>
      <w:r w:rsidR="00950723" w:rsidRPr="07ADE76F">
        <w:rPr>
          <w:rFonts w:ascii="Times New Roman" w:eastAsia="Times New Roman" w:hAnsi="Times New Roman" w:cs="Times New Roman"/>
          <w:color w:val="000000" w:themeColor="text2"/>
        </w:rPr>
        <w:t xml:space="preserve"> ser att det</w:t>
      </w:r>
      <w:r w:rsidR="00514C0A" w:rsidRPr="07ADE76F">
        <w:rPr>
          <w:rFonts w:ascii="Times New Roman" w:eastAsia="Times New Roman" w:hAnsi="Times New Roman" w:cs="Times New Roman"/>
          <w:color w:val="000000" w:themeColor="text2"/>
        </w:rPr>
        <w:t xml:space="preserve"> finns</w:t>
      </w:r>
      <w:r w:rsidR="00950723" w:rsidRPr="07ADE76F">
        <w:rPr>
          <w:rFonts w:ascii="Times New Roman" w:eastAsia="Times New Roman" w:hAnsi="Times New Roman" w:cs="Times New Roman"/>
          <w:color w:val="000000" w:themeColor="text2"/>
        </w:rPr>
        <w:t xml:space="preserve"> en risk för otydlighet </w:t>
      </w:r>
      <w:r w:rsidR="00514C0A" w:rsidRPr="07ADE76F">
        <w:rPr>
          <w:rFonts w:ascii="Times New Roman" w:eastAsia="Times New Roman" w:hAnsi="Times New Roman" w:cs="Times New Roman"/>
          <w:color w:val="000000" w:themeColor="text2"/>
        </w:rPr>
        <w:t>kring myndigheternas uppdrag och ansvar när man bygger nya strukturer</w:t>
      </w:r>
      <w:r w:rsidR="00BE5DD0" w:rsidRPr="07ADE76F">
        <w:rPr>
          <w:rFonts w:ascii="Times New Roman" w:eastAsia="Times New Roman" w:hAnsi="Times New Roman" w:cs="Times New Roman"/>
          <w:color w:val="000000" w:themeColor="text2"/>
        </w:rPr>
        <w:t xml:space="preserve"> som </w:t>
      </w:r>
      <w:r w:rsidR="00C07669" w:rsidRPr="07ADE76F">
        <w:rPr>
          <w:rFonts w:ascii="Times New Roman" w:eastAsia="Times New Roman" w:hAnsi="Times New Roman" w:cs="Times New Roman"/>
          <w:color w:val="000000" w:themeColor="text2"/>
        </w:rPr>
        <w:t>läggs ovanpå den befintliga myndighetsstrukturen.</w:t>
      </w:r>
      <w:r w:rsidR="006967CB" w:rsidRPr="07ADE76F">
        <w:rPr>
          <w:rFonts w:ascii="Times New Roman" w:eastAsia="Times New Roman" w:hAnsi="Times New Roman" w:cs="Times New Roman"/>
          <w:color w:val="000000" w:themeColor="text2"/>
        </w:rPr>
        <w:t xml:space="preserve"> </w:t>
      </w:r>
    </w:p>
    <w:p w14:paraId="4F01F721" w14:textId="76321327" w:rsidR="00475FF5" w:rsidRDefault="002E6517" w:rsidP="387108CD">
      <w:pPr>
        <w:pStyle w:val="Brdtext"/>
        <w:rPr>
          <w:rFonts w:ascii="Times New Roman" w:eastAsia="Times New Roman" w:hAnsi="Times New Roman" w:cs="Times New Roman"/>
          <w:color w:val="000000" w:themeColor="text2"/>
        </w:rPr>
      </w:pPr>
      <w:r>
        <w:rPr>
          <w:rFonts w:ascii="Times New Roman" w:eastAsia="Times New Roman" w:hAnsi="Times New Roman" w:cs="Times New Roman"/>
          <w:color w:val="000000" w:themeColor="text2"/>
        </w:rPr>
        <w:t xml:space="preserve">Mot </w:t>
      </w:r>
      <w:r w:rsidR="006967CB">
        <w:rPr>
          <w:rFonts w:ascii="Times New Roman" w:eastAsia="Times New Roman" w:hAnsi="Times New Roman" w:cs="Times New Roman"/>
          <w:color w:val="000000" w:themeColor="text2"/>
        </w:rPr>
        <w:t>samma grund avstyrker</w:t>
      </w:r>
      <w:r>
        <w:rPr>
          <w:rFonts w:ascii="Times New Roman" w:eastAsia="Times New Roman" w:hAnsi="Times New Roman" w:cs="Times New Roman"/>
          <w:color w:val="000000" w:themeColor="text2"/>
        </w:rPr>
        <w:t xml:space="preserve"> Energimyndigheten även för</w:t>
      </w:r>
      <w:r w:rsidR="0089784E">
        <w:rPr>
          <w:rFonts w:ascii="Times New Roman" w:eastAsia="Times New Roman" w:hAnsi="Times New Roman" w:cs="Times New Roman"/>
          <w:color w:val="000000" w:themeColor="text2"/>
        </w:rPr>
        <w:t>slaget om att tillsätta ett vetenskapligt råd för biologisk mångfald i skogen</w:t>
      </w:r>
      <w:r w:rsidR="006E4020">
        <w:rPr>
          <w:rFonts w:ascii="Times New Roman" w:eastAsia="Times New Roman" w:hAnsi="Times New Roman" w:cs="Times New Roman"/>
          <w:color w:val="000000" w:themeColor="text2"/>
        </w:rPr>
        <w:t>. Energimyndigheten ser att den funktionen</w:t>
      </w:r>
      <w:r w:rsidR="00B22969">
        <w:rPr>
          <w:rFonts w:ascii="Times New Roman" w:eastAsia="Times New Roman" w:hAnsi="Times New Roman" w:cs="Times New Roman"/>
          <w:color w:val="000000" w:themeColor="text2"/>
        </w:rPr>
        <w:t xml:space="preserve"> redan</w:t>
      </w:r>
      <w:r w:rsidR="006E4020">
        <w:rPr>
          <w:rFonts w:ascii="Times New Roman" w:eastAsia="Times New Roman" w:hAnsi="Times New Roman" w:cs="Times New Roman"/>
          <w:color w:val="000000" w:themeColor="text2"/>
        </w:rPr>
        <w:t xml:space="preserve"> fylls av</w:t>
      </w:r>
      <w:r w:rsidR="00FD1C8F">
        <w:rPr>
          <w:rFonts w:ascii="Times New Roman" w:eastAsia="Times New Roman" w:hAnsi="Times New Roman" w:cs="Times New Roman"/>
          <w:color w:val="000000" w:themeColor="text2"/>
        </w:rPr>
        <w:t xml:space="preserve"> de</w:t>
      </w:r>
      <w:r w:rsidR="006E4020">
        <w:rPr>
          <w:rFonts w:ascii="Times New Roman" w:eastAsia="Times New Roman" w:hAnsi="Times New Roman" w:cs="Times New Roman"/>
          <w:color w:val="000000" w:themeColor="text2"/>
        </w:rPr>
        <w:t xml:space="preserve"> </w:t>
      </w:r>
      <w:r w:rsidR="00FD1C8F">
        <w:rPr>
          <w:rFonts w:ascii="Times New Roman" w:eastAsia="Times New Roman" w:hAnsi="Times New Roman" w:cs="Times New Roman"/>
          <w:color w:val="000000" w:themeColor="text2"/>
        </w:rPr>
        <w:t>befintliga</w:t>
      </w:r>
      <w:r w:rsidR="006E4020">
        <w:rPr>
          <w:rFonts w:ascii="Times New Roman" w:eastAsia="Times New Roman" w:hAnsi="Times New Roman" w:cs="Times New Roman"/>
          <w:color w:val="000000" w:themeColor="text2"/>
        </w:rPr>
        <w:t xml:space="preserve"> expertmyndigheter</w:t>
      </w:r>
      <w:r w:rsidR="00FD1C8F">
        <w:rPr>
          <w:rFonts w:ascii="Times New Roman" w:eastAsia="Times New Roman" w:hAnsi="Times New Roman" w:cs="Times New Roman"/>
          <w:color w:val="000000" w:themeColor="text2"/>
        </w:rPr>
        <w:t>na</w:t>
      </w:r>
      <w:r w:rsidR="00B22969">
        <w:rPr>
          <w:rFonts w:ascii="Times New Roman" w:eastAsia="Times New Roman" w:hAnsi="Times New Roman" w:cs="Times New Roman"/>
          <w:color w:val="000000" w:themeColor="text2"/>
        </w:rPr>
        <w:t xml:space="preserve"> på området, </w:t>
      </w:r>
      <w:r w:rsidR="003A74A3">
        <w:rPr>
          <w:rFonts w:ascii="Times New Roman" w:eastAsia="Times New Roman" w:hAnsi="Times New Roman" w:cs="Times New Roman"/>
          <w:color w:val="000000" w:themeColor="text2"/>
        </w:rPr>
        <w:t xml:space="preserve">framförallt </w:t>
      </w:r>
      <w:r w:rsidR="00B22969">
        <w:rPr>
          <w:rFonts w:ascii="Times New Roman" w:eastAsia="Times New Roman" w:hAnsi="Times New Roman" w:cs="Times New Roman"/>
          <w:color w:val="000000" w:themeColor="text2"/>
        </w:rPr>
        <w:t>Skogsstyrelsen och Naturvårdsverket</w:t>
      </w:r>
      <w:r w:rsidR="00DC41AD">
        <w:rPr>
          <w:rFonts w:ascii="Times New Roman" w:eastAsia="Times New Roman" w:hAnsi="Times New Roman" w:cs="Times New Roman"/>
          <w:color w:val="000000" w:themeColor="text2"/>
        </w:rPr>
        <w:t xml:space="preserve">. </w:t>
      </w:r>
      <w:r w:rsidR="004F5934">
        <w:rPr>
          <w:rFonts w:ascii="Times New Roman" w:eastAsia="Times New Roman" w:hAnsi="Times New Roman" w:cs="Times New Roman"/>
          <w:color w:val="000000" w:themeColor="text2"/>
        </w:rPr>
        <w:t>Behov</w:t>
      </w:r>
      <w:r w:rsidR="00591BC8">
        <w:rPr>
          <w:rFonts w:ascii="Times New Roman" w:eastAsia="Times New Roman" w:hAnsi="Times New Roman" w:cs="Times New Roman"/>
          <w:color w:val="000000" w:themeColor="text2"/>
        </w:rPr>
        <w:t>en</w:t>
      </w:r>
      <w:r w:rsidR="00DC41AD">
        <w:rPr>
          <w:rFonts w:ascii="Times New Roman" w:eastAsia="Times New Roman" w:hAnsi="Times New Roman" w:cs="Times New Roman"/>
          <w:color w:val="000000" w:themeColor="text2"/>
        </w:rPr>
        <w:t xml:space="preserve"> av</w:t>
      </w:r>
      <w:r w:rsidR="004F5934">
        <w:rPr>
          <w:rFonts w:ascii="Times New Roman" w:eastAsia="Times New Roman" w:hAnsi="Times New Roman" w:cs="Times New Roman"/>
          <w:color w:val="000000" w:themeColor="text2"/>
        </w:rPr>
        <w:t xml:space="preserve"> ökad</w:t>
      </w:r>
      <w:r w:rsidR="00DC41AD">
        <w:rPr>
          <w:rFonts w:ascii="Times New Roman" w:eastAsia="Times New Roman" w:hAnsi="Times New Roman" w:cs="Times New Roman"/>
          <w:color w:val="000000" w:themeColor="text2"/>
        </w:rPr>
        <w:t xml:space="preserve"> kunskap på området bör</w:t>
      </w:r>
      <w:r w:rsidR="004F5934">
        <w:rPr>
          <w:rFonts w:ascii="Times New Roman" w:eastAsia="Times New Roman" w:hAnsi="Times New Roman" w:cs="Times New Roman"/>
          <w:color w:val="000000" w:themeColor="text2"/>
        </w:rPr>
        <w:t xml:space="preserve"> istället</w:t>
      </w:r>
      <w:r w:rsidR="00DC41AD">
        <w:rPr>
          <w:rFonts w:ascii="Times New Roman" w:eastAsia="Times New Roman" w:hAnsi="Times New Roman" w:cs="Times New Roman"/>
          <w:color w:val="000000" w:themeColor="text2"/>
        </w:rPr>
        <w:t xml:space="preserve"> hanteras genom </w:t>
      </w:r>
      <w:r w:rsidR="00A0766C">
        <w:rPr>
          <w:rFonts w:ascii="Times New Roman" w:eastAsia="Times New Roman" w:hAnsi="Times New Roman" w:cs="Times New Roman"/>
          <w:color w:val="000000" w:themeColor="text2"/>
        </w:rPr>
        <w:t xml:space="preserve">uppdrag till expertmyndigheterna. </w:t>
      </w:r>
      <w:r w:rsidR="00DC41AD">
        <w:rPr>
          <w:rFonts w:ascii="Times New Roman" w:eastAsia="Times New Roman" w:hAnsi="Times New Roman" w:cs="Times New Roman"/>
          <w:color w:val="000000" w:themeColor="text2"/>
        </w:rPr>
        <w:t xml:space="preserve"> </w:t>
      </w:r>
      <w:r w:rsidR="006E4020">
        <w:rPr>
          <w:rFonts w:ascii="Times New Roman" w:eastAsia="Times New Roman" w:hAnsi="Times New Roman" w:cs="Times New Roman"/>
          <w:color w:val="000000" w:themeColor="text2"/>
        </w:rPr>
        <w:t xml:space="preserve"> </w:t>
      </w:r>
      <w:r w:rsidR="00C07669">
        <w:rPr>
          <w:rFonts w:ascii="Times New Roman" w:eastAsia="Times New Roman" w:hAnsi="Times New Roman" w:cs="Times New Roman"/>
          <w:color w:val="000000" w:themeColor="text2"/>
        </w:rPr>
        <w:t xml:space="preserve"> </w:t>
      </w:r>
      <w:r w:rsidR="00514C0A">
        <w:rPr>
          <w:rFonts w:ascii="Times New Roman" w:eastAsia="Times New Roman" w:hAnsi="Times New Roman" w:cs="Times New Roman"/>
          <w:color w:val="000000" w:themeColor="text2"/>
        </w:rPr>
        <w:t xml:space="preserve"> </w:t>
      </w:r>
    </w:p>
    <w:p w14:paraId="21433DF2" w14:textId="77777777" w:rsidR="00C7302C" w:rsidRDefault="00C7302C" w:rsidP="006B0843">
      <w:pPr>
        <w:pStyle w:val="Brdtext"/>
      </w:pPr>
    </w:p>
    <w:p w14:paraId="490F5B0E" w14:textId="35A54B37" w:rsidR="006B0843" w:rsidRDefault="006B0843" w:rsidP="006B0843">
      <w:pPr>
        <w:pStyle w:val="Brdtext"/>
      </w:pPr>
      <w:r>
        <w:t xml:space="preserve">Beslut i detta ärende har fattats av </w:t>
      </w:r>
      <w:sdt>
        <w:sdtPr>
          <w:alias w:val="beslutsfattare"/>
          <w:tag w:val="beslutsfattare"/>
          <w:id w:val="1112018642"/>
          <w:placeholder>
            <w:docPart w:val="1F643D697CDE40948DA827FF49CC4252"/>
          </w:placeholder>
          <w:dataBinding w:prefixMappings="xmlns:ns0='http://iipax.com/template-injector/ADOK'" w:xpath="/ns0:ADOK[1]/ns0:Attribut[1]/ns0:Beslutsmapp[1]/ns0:Beslutsfattare_klartext[1]" w:storeItemID="{6C480339-609C-42C8-AF9B-56FA8B969365}"/>
          <w:text/>
        </w:sdtPr>
        <w:sdtEndPr/>
        <w:sdtContent>
          <w:r w:rsidR="00CC6D52">
            <w:t>Robert Andrén</w:t>
          </w:r>
        </w:sdtContent>
      </w:sdt>
      <w:r>
        <w:t>. Vid den slutliga handläggningen har därutöver deltagit</w:t>
      </w:r>
      <w:r w:rsidR="00CC6D52">
        <w:t xml:space="preserve"> avdelningsc</w:t>
      </w:r>
      <w:r w:rsidR="00D22CB3">
        <w:t>hefen Gustav Ebenå och enhetschefen Paula Hallonsten</w:t>
      </w:r>
      <w:r w:rsidR="00D53B22">
        <w:t>.</w:t>
      </w:r>
      <w:r>
        <w:t xml:space="preserve"> Föredragande har varit handläggaren</w:t>
      </w:r>
      <w:r w:rsidR="00D53B22">
        <w:t xml:space="preserve"> </w:t>
      </w:r>
      <w:sdt>
        <w:sdtPr>
          <w:alias w:val="ärendeledare"/>
          <w:tag w:val="arendeledare"/>
          <w:id w:val="1703903491"/>
          <w:placeholder>
            <w:docPart w:val="485E5D2AE0BC41CABCC21982C9A93367"/>
          </w:placeholder>
          <w:dataBinding w:prefixMappings="xmlns:ns0='http://iipax.com/template-injector/ADOK' " w:xpath="/ns0:ADOK[1]/ns0:Attribut[1]/ns0:Arende[1]/ns0:Arendeledare_klartext[1]" w:storeItemID="{6C480339-609C-42C8-AF9B-56FA8B969365}"/>
          <w:text/>
        </w:sdtPr>
        <w:sdtEndPr/>
        <w:sdtContent>
          <w:r w:rsidR="006F4CB5">
            <w:t>Linda Kaneryd</w:t>
          </w:r>
        </w:sdtContent>
      </w:sdt>
      <w:r>
        <w:t>.</w:t>
      </w:r>
    </w:p>
    <w:p w14:paraId="414041D4" w14:textId="77777777" w:rsidR="006B0843" w:rsidRDefault="006B0843" w:rsidP="006B0843">
      <w:pPr>
        <w:pStyle w:val="Brdtext"/>
      </w:pPr>
    </w:p>
    <w:p w14:paraId="592A38B5" w14:textId="38713A20" w:rsidR="006B0843" w:rsidRPr="006F4CB5" w:rsidRDefault="0082020B" w:rsidP="006B0843">
      <w:pPr>
        <w:pStyle w:val="Brdtext"/>
      </w:pPr>
      <w:sdt>
        <w:sdtPr>
          <w:alias w:val="beslutsfattare"/>
          <w:tag w:val="beslutsfattare"/>
          <w:id w:val="1085038071"/>
          <w:placeholder>
            <w:docPart w:val="8EF5C1D4C3224DDAA27428B17E2C98BB"/>
          </w:placeholder>
          <w:dataBinding w:prefixMappings="xmlns:ns0='http://iipax.com/template-injector/ADOK'" w:xpath="/ns0:ADOK[1]/ns0:Attribut[1]/ns0:Beslutsmapp[1]/ns0:Beslutsfattare_klartext[1]" w:storeItemID="{6C480339-609C-42C8-AF9B-56FA8B969365}"/>
          <w:text/>
        </w:sdtPr>
        <w:sdtEndPr/>
        <w:sdtContent>
          <w:r w:rsidR="00DF5B51">
            <w:t>Robert Andr</w:t>
          </w:r>
          <w:r w:rsidR="00CC6D52">
            <w:t>én</w:t>
          </w:r>
        </w:sdtContent>
      </w:sdt>
      <w:r w:rsidR="008A4A45">
        <w:tab/>
      </w:r>
      <w:r w:rsidR="008A4A45">
        <w:tab/>
      </w:r>
      <w:r w:rsidR="008A4A45">
        <w:tab/>
      </w:r>
      <w:sdt>
        <w:sdtPr>
          <w:alias w:val="ärendeledare"/>
          <w:tag w:val="arendeledare"/>
          <w:id w:val="1219561130"/>
          <w:placeholder>
            <w:docPart w:val="86AFFB886A9942EE9554FCD4FAEEDF30"/>
          </w:placeholder>
          <w:dataBinding w:prefixMappings="xmlns:ns0='http://iipax.com/template-injector/ADOK' " w:xpath="/ns0:ADOK[1]/ns0:Attribut[1]/ns0:Arende[1]/ns0:Arendeledare_klartext[1]" w:storeItemID="{6C480339-609C-42C8-AF9B-56FA8B969365}"/>
          <w:text/>
        </w:sdtPr>
        <w:sdtEndPr/>
        <w:sdtContent>
          <w:r w:rsidR="006F4CB5">
            <w:t>Linda Kaneryd</w:t>
          </w:r>
        </w:sdtContent>
      </w:sdt>
    </w:p>
    <w:p w14:paraId="73487EE5" w14:textId="77777777" w:rsidR="00D86731" w:rsidRDefault="00D86731" w:rsidP="006B0843">
      <w:pPr>
        <w:pStyle w:val="Brdtext"/>
      </w:pPr>
    </w:p>
    <w:p w14:paraId="67D6A540" w14:textId="0DD9B02E" w:rsidR="008A4A45" w:rsidRDefault="008A4A45" w:rsidP="006B0843">
      <w:pPr>
        <w:pStyle w:val="Brdtext"/>
      </w:pPr>
      <w:r>
        <w:t>Detta beslut är elektroniskt signerat i Energimyndighetens ärendehanteringssystem och saknar därför underskrift</w:t>
      </w:r>
    </w:p>
    <w:p w14:paraId="43CE57AA" w14:textId="77777777" w:rsidR="0032522D" w:rsidRPr="0032522D" w:rsidRDefault="006B0843" w:rsidP="00EC5FEB">
      <w:pPr>
        <w:pStyle w:val="Brdtext"/>
        <w:tabs>
          <w:tab w:val="left" w:pos="3960"/>
        </w:tabs>
      </w:pPr>
      <w:r>
        <w:tab/>
      </w:r>
      <w:bookmarkStart w:id="1" w:name="spcHandlingOfficer_02"/>
      <w:r w:rsidR="005B592E">
        <w:t xml:space="preserve"> </w:t>
      </w:r>
      <w:bookmarkEnd w:id="1"/>
    </w:p>
    <w:sectPr w:rsidR="0032522D" w:rsidRPr="0032522D" w:rsidSect="00C7330A">
      <w:headerReference w:type="default" r:id="rId12"/>
      <w:footerReference w:type="default" r:id="rId13"/>
      <w:headerReference w:type="first" r:id="rId14"/>
      <w:footerReference w:type="first" r:id="rId15"/>
      <w:pgSz w:w="11906" w:h="16838" w:code="9"/>
      <w:pgMar w:top="1701" w:right="2353" w:bottom="1418" w:left="2353" w:header="454" w:footer="567"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CEB951B" w16cex:dateUtc="2021-02-11T11:54:03.944Z"/>
  <w16cex:commentExtensible w16cex:durableId="3D06F781" w16cex:dateUtc="2021-02-16T08:50:46.944Z"/>
  <w16cex:commentExtensible w16cex:durableId="3EC4F4F5" w16cex:dateUtc="2021-04-27T14:55:23.225Z"/>
  <w16cex:commentExtensible w16cex:durableId="6DE29C09" w16cex:dateUtc="2021-04-27T14:56:17.769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70EBA" w14:textId="77777777" w:rsidR="00F97E39" w:rsidRDefault="00F97E39" w:rsidP="0032522D">
      <w:r>
        <w:separator/>
      </w:r>
    </w:p>
  </w:endnote>
  <w:endnote w:type="continuationSeparator" w:id="0">
    <w:p w14:paraId="1915B88B" w14:textId="77777777" w:rsidR="00F97E39" w:rsidRDefault="00F97E39" w:rsidP="0032522D">
      <w:r>
        <w:continuationSeparator/>
      </w:r>
    </w:p>
  </w:endnote>
  <w:endnote w:type="continuationNotice" w:id="1">
    <w:p w14:paraId="73FC1D5E" w14:textId="77777777" w:rsidR="00F97E39" w:rsidRDefault="00F97E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2F576C" w14:paraId="03A459D4" w14:textId="77777777" w:rsidTr="00043D97">
      <w:trPr>
        <w:cantSplit/>
        <w:trHeight w:val="907"/>
      </w:trPr>
      <w:tc>
        <w:tcPr>
          <w:tcW w:w="10261" w:type="dxa"/>
          <w:shd w:val="clear" w:color="auto" w:fill="auto"/>
        </w:tcPr>
        <w:p w14:paraId="7C2DC9D1" w14:textId="0CCACA09" w:rsidR="00617217" w:rsidRPr="006646CD" w:rsidRDefault="0082020B" w:rsidP="00617217">
          <w:pPr>
            <w:pStyle w:val="Sidfotstext"/>
          </w:pPr>
          <w:sdt>
            <w:sdtPr>
              <w:alias w:val="myndighetskontakt"/>
              <w:tag w:val="myndighetskontakt"/>
              <w:id w:val="-469284182"/>
              <w:placeholder>
                <w:docPart w:val="C0C196D4A1F44D55BA4ECFD55D888D07"/>
              </w:placeholder>
              <w:dataBinding w:prefixMappings="xmlns:ns0='http://iipax.com/template-injector/ADOK'" w:xpath="/ns0:ADOK[1]/ns0:Myndighet[1]/ns0:authority_name[1]" w:storeItemID="{6C480339-609C-42C8-AF9B-56FA8B969365}"/>
              <w:text/>
            </w:sdtPr>
            <w:sdtEndPr/>
            <w:sdtContent>
              <w:r w:rsidR="006646CD" w:rsidRPr="006646CD">
                <w:t>Energimyndigheten</w:t>
              </w:r>
            </w:sdtContent>
          </w:sdt>
          <w:r w:rsidR="00617217" w:rsidRPr="006646CD">
            <w:t xml:space="preserve"> • Postadress: </w:t>
          </w:r>
          <w:sdt>
            <w:sdtPr>
              <w:alias w:val="myndighets adress"/>
              <w:tag w:val="myndighets_adress"/>
              <w:id w:val="818162924"/>
              <w:placeholder>
                <w:docPart w:val="C0C196D4A1F44D55BA4ECFD55D888D07"/>
              </w:placeholder>
              <w:dataBinding w:prefixMappings="xmlns:ns0='http://iipax.com/template-injector/ADOK' " w:xpath="/ns0:ADOK[1]/ns0:Myndighet[1]/ns0:authority_postal_address[1]" w:storeItemID="{6C480339-609C-42C8-AF9B-56FA8B969365}"/>
              <w:text/>
            </w:sdtPr>
            <w:sdtEndPr/>
            <w:sdtContent>
              <w:r w:rsidR="006646CD" w:rsidRPr="006646CD">
                <w:t>Box 310</w:t>
              </w:r>
            </w:sdtContent>
          </w:sdt>
          <w:r w:rsidR="00617217" w:rsidRPr="006646CD">
            <w:t xml:space="preserve"> • </w:t>
          </w:r>
          <w:sdt>
            <w:sdtPr>
              <w:alias w:val="myndighets postnummer"/>
              <w:tag w:val="myndighets_postnummer"/>
              <w:id w:val="2015796889"/>
              <w:placeholder>
                <w:docPart w:val="C0C196D4A1F44D55BA4ECFD55D888D07"/>
              </w:placeholder>
              <w:dataBinding w:prefixMappings="xmlns:ns0='http://iipax.com/template-injector/ADOK' " w:xpath="/ns0:ADOK[1]/ns0:Myndighet[1]/ns0:authority_postal_code[1]" w:storeItemID="{6C480339-609C-42C8-AF9B-56FA8B969365}"/>
              <w:text/>
            </w:sdtPr>
            <w:sdtEndPr/>
            <w:sdtContent>
              <w:r w:rsidR="006646CD" w:rsidRPr="006646CD">
                <w:t>631 04</w:t>
              </w:r>
            </w:sdtContent>
          </w:sdt>
          <w:r w:rsidR="00617217" w:rsidRPr="006646CD">
            <w:t xml:space="preserve"> </w:t>
          </w:r>
          <w:sdt>
            <w:sdtPr>
              <w:alias w:val="myndighets postort"/>
              <w:tag w:val="myndighets_postort"/>
              <w:id w:val="500473778"/>
              <w:placeholder>
                <w:docPart w:val="C0C196D4A1F44D55BA4ECFD55D888D07"/>
              </w:placeholder>
              <w:dataBinding w:prefixMappings="xmlns:ns0='http://iipax.com/template-injector/ADOK' " w:xpath="/ns0:ADOK[1]/ns0:Myndighet[1]/ns0:authority_postal[1]" w:storeItemID="{6C480339-609C-42C8-AF9B-56FA8B969365}"/>
              <w:text/>
            </w:sdtPr>
            <w:sdtEndPr/>
            <w:sdtContent>
              <w:r w:rsidR="006646CD" w:rsidRPr="006646CD">
                <w:t>Eskilstuna</w:t>
              </w:r>
            </w:sdtContent>
          </w:sdt>
          <w:r w:rsidR="00617217" w:rsidRPr="006646CD">
            <w:t xml:space="preserve"> • Besöksadress </w:t>
          </w:r>
          <w:sdt>
            <w:sdtPr>
              <w:alias w:val="myndighets besöksadress"/>
              <w:tag w:val="myndighets_besöksadress"/>
              <w:id w:val="306749481"/>
              <w:placeholder>
                <w:docPart w:val="C0C196D4A1F44D55BA4ECFD55D888D07"/>
              </w:placeholder>
              <w:dataBinding w:prefixMappings="xmlns:ns0='http://iipax.com/template-injector/ADOK' " w:xpath="/ns0:ADOK[1]/ns0:Myndighet[1]/ns0:authority_visitor_adress[1]" w:storeItemID="{6C480339-609C-42C8-AF9B-56FA8B969365}"/>
              <w:text/>
            </w:sdtPr>
            <w:sdtEndPr/>
            <w:sdtContent>
              <w:proofErr w:type="spellStart"/>
              <w:r w:rsidR="006646CD" w:rsidRPr="006646CD">
                <w:t>Gredbyvägen</w:t>
              </w:r>
              <w:proofErr w:type="spellEnd"/>
              <w:r w:rsidR="006646CD" w:rsidRPr="006646CD">
                <w:t xml:space="preserve"> 10</w:t>
              </w:r>
            </w:sdtContent>
          </w:sdt>
          <w:r w:rsidR="00617217" w:rsidRPr="006646CD">
            <w:br/>
            <w:t xml:space="preserve">Telefon </w:t>
          </w:r>
          <w:sdt>
            <w:sdtPr>
              <w:alias w:val="myndighets telefon"/>
              <w:tag w:val="myndighets_telefon"/>
              <w:id w:val="-2017369506"/>
              <w:placeholder>
                <w:docPart w:val="C0C196D4A1F44D55BA4ECFD55D888D07"/>
              </w:placeholder>
              <w:dataBinding w:prefixMappings="xmlns:ns0='http://iipax.com/template-injector/ADOK' " w:xpath="/ns0:ADOK[1]/ns0:Myndighet[1]/ns0:authority_switchboard[1]" w:storeItemID="{6C480339-609C-42C8-AF9B-56FA8B969365}"/>
              <w:text/>
            </w:sdtPr>
            <w:sdtEndPr/>
            <w:sdtContent>
              <w:r w:rsidR="006646CD" w:rsidRPr="006646CD">
                <w:t>016-544 20 00</w:t>
              </w:r>
            </w:sdtContent>
          </w:sdt>
          <w:r w:rsidR="00617217" w:rsidRPr="006646CD">
            <w:t xml:space="preserve"> • Telefax </w:t>
          </w:r>
          <w:sdt>
            <w:sdtPr>
              <w:alias w:val="myndighets fax"/>
              <w:tag w:val="myndighets_fax"/>
              <w:id w:val="20216297"/>
              <w:placeholder>
                <w:docPart w:val="C0C196D4A1F44D55BA4ECFD55D888D07"/>
              </w:placeholder>
              <w:dataBinding w:prefixMappings="xmlns:ns0='http://iipax.com/template-injector/ADOK' " w:xpath="/ns0:ADOK[1]/ns0:Myndighet[1]/ns0:authority_faxnumber[1]" w:storeItemID="{6C480339-609C-42C8-AF9B-56FA8B969365}"/>
              <w:text/>
            </w:sdtPr>
            <w:sdtEndPr/>
            <w:sdtContent>
              <w:r w:rsidR="006646CD" w:rsidRPr="006646CD">
                <w:t>016-544 20 99</w:t>
              </w:r>
            </w:sdtContent>
          </w:sdt>
          <w:r w:rsidR="00617217" w:rsidRPr="006646CD">
            <w:br/>
          </w:r>
          <w:sdt>
            <w:sdtPr>
              <w:alias w:val="myndighets email"/>
              <w:tag w:val="myndighets_email"/>
              <w:id w:val="-1033341066"/>
              <w:placeholder>
                <w:docPart w:val="C0C196D4A1F44D55BA4ECFD55D888D07"/>
              </w:placeholder>
              <w:dataBinding w:prefixMappings="xmlns:ns0='http://iipax.com/template-injector/ADOK' " w:xpath="/ns0:ADOK[1]/ns0:Myndighet[1]/ns0:authority_email[1]" w:storeItemID="{6C480339-609C-42C8-AF9B-56FA8B969365}"/>
              <w:text/>
            </w:sdtPr>
            <w:sdtEndPr/>
            <w:sdtContent>
              <w:r w:rsidR="006646CD" w:rsidRPr="006646CD">
                <w:t>info@energimyndigheten.se</w:t>
              </w:r>
            </w:sdtContent>
          </w:sdt>
          <w:r w:rsidR="00617217" w:rsidRPr="006646CD">
            <w:br/>
          </w:r>
          <w:sdt>
            <w:sdtPr>
              <w:alias w:val="myndighets web"/>
              <w:tag w:val="myndighets_web"/>
              <w:id w:val="856156975"/>
              <w:placeholder>
                <w:docPart w:val="C0C196D4A1F44D55BA4ECFD55D888D07"/>
              </w:placeholder>
              <w:dataBinding w:prefixMappings="xmlns:ns0='http://iipax.com/template-injector/ADOK' " w:xpath="/ns0:ADOK[1]/ns0:Myndighet[1]/ns0:authority_webadress[1]" w:storeItemID="{6C480339-609C-42C8-AF9B-56FA8B969365}"/>
              <w:text/>
            </w:sdtPr>
            <w:sdtEndPr/>
            <w:sdtContent>
              <w:r w:rsidR="006646CD" w:rsidRPr="006646CD">
                <w:t>http://www.energimyndigheten.se</w:t>
              </w:r>
            </w:sdtContent>
          </w:sdt>
          <w:r w:rsidR="00617217" w:rsidRPr="006646CD">
            <w:br/>
            <w:t xml:space="preserve">Org.nr </w:t>
          </w:r>
          <w:proofErr w:type="gramStart"/>
          <w:r w:rsidR="00617217" w:rsidRPr="006646CD">
            <w:t>202100-5000</w:t>
          </w:r>
          <w:proofErr w:type="gramEnd"/>
        </w:p>
      </w:tc>
    </w:tr>
  </w:tbl>
  <w:p w14:paraId="5EA86DE6" w14:textId="77777777" w:rsidR="00F30C4B" w:rsidRPr="006646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4AE1D" w14:textId="77777777" w:rsidR="00F97E39" w:rsidRDefault="00F97E39" w:rsidP="0032522D">
      <w:r>
        <w:separator/>
      </w:r>
    </w:p>
  </w:footnote>
  <w:footnote w:type="continuationSeparator" w:id="0">
    <w:p w14:paraId="789E96ED" w14:textId="77777777" w:rsidR="00F97E39" w:rsidRDefault="00F97E39" w:rsidP="0032522D">
      <w:r>
        <w:continuationSeparator/>
      </w:r>
    </w:p>
  </w:footnote>
  <w:footnote w:type="continuationNotice" w:id="1">
    <w:p w14:paraId="62025C2F" w14:textId="77777777" w:rsidR="00F97E39" w:rsidRDefault="00F97E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insFollowingHeader_01"/>
  <w:bookmarkEnd w:id="2"/>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w14:anchorId="0F7D96C9">
            <v:rect id="LogoFollowingPages" style="position:absolute;margin-left:56.7pt;margin-top:25.5pt;width:117.9pt;height:25.2pt;z-index:251658242;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7D71398B"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v:fill type="frame" o:title="Statens energimyndighets logo" recolor="t" rotate="t" r:id="rId2"/>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3" w:name="objLogoFollowingPages_01"/>
          <w:r>
            <w:t xml:space="preserve"> </w:t>
          </w:r>
          <w:bookmarkEnd w:id="3"/>
        </w:p>
      </w:tc>
      <w:tc>
        <w:tcPr>
          <w:tcW w:w="3924" w:type="dxa"/>
          <w:gridSpan w:val="2"/>
          <w:shd w:val="clear" w:color="auto" w:fill="auto"/>
          <w:hideMark/>
        </w:tcPr>
        <w:p w14:paraId="26F2C93F" w14:textId="77777777" w:rsidR="005B592E" w:rsidRDefault="005B592E" w:rsidP="00043D97">
          <w:pPr>
            <w:pStyle w:val="Dokumentinformation"/>
          </w:pPr>
        </w:p>
      </w:tc>
      <w:bookmarkStart w:id="4"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4"/>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5" w:name="capDocDate_02"/>
          <w:r>
            <w:t>Datum</w:t>
          </w:r>
          <w:bookmarkEnd w:id="5"/>
        </w:p>
      </w:tc>
      <w:tc>
        <w:tcPr>
          <w:tcW w:w="2433" w:type="dxa"/>
          <w:gridSpan w:val="2"/>
          <w:shd w:val="clear" w:color="auto" w:fill="auto"/>
          <w:hideMark/>
        </w:tcPr>
        <w:p w14:paraId="307F4649" w14:textId="77777777" w:rsidR="005B592E" w:rsidRDefault="005B592E" w:rsidP="00043D97">
          <w:pPr>
            <w:pStyle w:val="Ledtext"/>
          </w:pPr>
          <w:bookmarkStart w:id="6" w:name="capOurRef_02"/>
          <w:r>
            <w:t xml:space="preserve"> </w:t>
          </w:r>
          <w:bookmarkEnd w:id="6"/>
        </w:p>
      </w:tc>
    </w:tr>
    <w:tr w:rsidR="005B592E" w:rsidRPr="007E7A58"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20A8EA6239AC49D682F7575801A10288"/>
            </w:placeholder>
            <w:dataBinding w:prefixMappings="xmlns:ns0='http://iipax.com/template-injector/ADOK' " w:xpath="/ns0:ADOK[1]/ns0:Data[1]/ns0:Dagens_datum[1]" w:storeItemID="{6C480339-609C-42C8-AF9B-56FA8B969365}"/>
            <w:text/>
          </w:sdtPr>
          <w:sdtEndPr/>
          <w:sdtContent>
            <w:p w14:paraId="4154D645" w14:textId="25352DA8" w:rsidR="005B592E" w:rsidRPr="007E7A58" w:rsidRDefault="006F4CB5" w:rsidP="00043D97">
              <w:pPr>
                <w:pStyle w:val="Dokumentinformation"/>
                <w:rPr>
                  <w:lang w:val="en-US"/>
                </w:rPr>
              </w:pPr>
              <w:r>
                <w:t>2021-0</w:t>
              </w:r>
              <w:r w:rsidR="005D13CF">
                <w:t>4</w:t>
              </w:r>
              <w:r>
                <w:t>-2</w:t>
              </w:r>
              <w:r w:rsidR="005D13CF">
                <w:t>7</w:t>
              </w:r>
            </w:p>
          </w:sdtContent>
        </w:sdt>
      </w:tc>
      <w:tc>
        <w:tcPr>
          <w:tcW w:w="2433" w:type="dxa"/>
          <w:gridSpan w:val="2"/>
          <w:shd w:val="clear" w:color="auto" w:fill="auto"/>
          <w:hideMark/>
        </w:tcPr>
        <w:p w14:paraId="6EACEB9B" w14:textId="77777777" w:rsidR="005B592E" w:rsidRPr="007E7A58" w:rsidRDefault="005B592E" w:rsidP="00043D97">
          <w:pPr>
            <w:pStyle w:val="Dokumentinformation"/>
            <w:rPr>
              <w:lang w:val="en-US"/>
            </w:rPr>
          </w:pPr>
          <w:bookmarkStart w:id="7" w:name="bmkOurRef_02"/>
          <w:r w:rsidRPr="007E7A58">
            <w:rPr>
              <w:lang w:val="en-US"/>
            </w:rPr>
            <w:t xml:space="preserve"> </w:t>
          </w:r>
          <w:bookmarkEnd w:id="7"/>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8" w:name="insFirstHeader_01"/>
  <w:bookmarkEnd w:id="8"/>
  <w:p w14:paraId="1FE30C33"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w14:anchorId="635216AA">
            <v:rect id="LogoFirstPage" style="position:absolute;margin-left:56.7pt;margin-top:25.45pt;width:198.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06FD5FB9"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v:fill type="frame" o:title="Statens energimyndighets logo" recolor="t" rotate="t" r:id="rId2"/>
              <w10:wrap anchorx="page" anchory="page"/>
              <w10:anchorlock/>
            </v:rect>
          </w:pict>
        </mc:Fallback>
      </mc:AlternateContent>
    </w:r>
  </w:p>
  <w:tbl>
    <w:tblPr>
      <w:tblW w:w="10207" w:type="dxa"/>
      <w:tblInd w:w="-1276" w:type="dxa"/>
      <w:tblLayout w:type="fixed"/>
      <w:tblCellMar>
        <w:left w:w="74" w:type="dxa"/>
        <w:right w:w="74" w:type="dxa"/>
      </w:tblCellMar>
      <w:tblLook w:val="04A0" w:firstRow="1" w:lastRow="0" w:firstColumn="1" w:lastColumn="0" w:noHBand="0" w:noVBand="1"/>
    </w:tblPr>
    <w:tblGrid>
      <w:gridCol w:w="5179"/>
      <w:gridCol w:w="2582"/>
      <w:gridCol w:w="1309"/>
      <w:gridCol w:w="1137"/>
    </w:tblGrid>
    <w:tr w:rsidR="005B592E" w14:paraId="67CDB10A" w14:textId="77777777" w:rsidTr="007E072A">
      <w:trPr>
        <w:trHeight w:val="208"/>
      </w:trPr>
      <w:tc>
        <w:tcPr>
          <w:tcW w:w="5179" w:type="dxa"/>
          <w:vMerge w:val="restart"/>
          <w:shd w:val="clear" w:color="auto" w:fill="auto"/>
        </w:tcPr>
        <w:p w14:paraId="6457D50B" w14:textId="77777777" w:rsidR="005B592E" w:rsidRPr="00A07447" w:rsidRDefault="005B592E" w:rsidP="00043D97">
          <w:pPr>
            <w:pStyle w:val="Sidhuvudstext"/>
          </w:pPr>
          <w:bookmarkStart w:id="9" w:name="objLogoFirstPage_01"/>
          <w:r>
            <w:t xml:space="preserve"> </w:t>
          </w:r>
          <w:bookmarkEnd w:id="9"/>
        </w:p>
      </w:tc>
      <w:tc>
        <w:tcPr>
          <w:tcW w:w="3891" w:type="dxa"/>
          <w:gridSpan w:val="2"/>
          <w:shd w:val="clear" w:color="auto" w:fill="auto"/>
          <w:hideMark/>
        </w:tcPr>
        <w:p w14:paraId="18950301" w14:textId="77777777" w:rsidR="005B592E" w:rsidRDefault="005B592E" w:rsidP="00043D97">
          <w:pPr>
            <w:pStyle w:val="Dokumentkategori"/>
          </w:pPr>
          <w:bookmarkStart w:id="10" w:name="bmkDocType_01"/>
          <w:r>
            <w:t>BESLUT</w:t>
          </w:r>
          <w:bookmarkEnd w:id="10"/>
        </w:p>
      </w:tc>
      <w:bookmarkStart w:id="11" w:name="objPageNo_01"/>
      <w:tc>
        <w:tcPr>
          <w:tcW w:w="1137" w:type="dxa"/>
          <w:shd w:val="clear" w:color="auto" w:fill="auto"/>
        </w:tcPr>
        <w:p w14:paraId="27A10871"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1"/>
        </w:p>
      </w:tc>
    </w:tr>
    <w:tr w:rsidR="005B592E" w14:paraId="1D2F23BB" w14:textId="77777777" w:rsidTr="007E072A">
      <w:trPr>
        <w:trHeight w:val="108"/>
      </w:trPr>
      <w:tc>
        <w:tcPr>
          <w:tcW w:w="5179" w:type="dxa"/>
          <w:vMerge/>
          <w:shd w:val="clear" w:color="auto" w:fill="auto"/>
          <w:vAlign w:val="center"/>
          <w:hideMark/>
        </w:tcPr>
        <w:p w14:paraId="590DAC3D" w14:textId="77777777" w:rsidR="005B592E" w:rsidRDefault="005B592E" w:rsidP="00043D97"/>
      </w:tc>
      <w:tc>
        <w:tcPr>
          <w:tcW w:w="2582" w:type="dxa"/>
          <w:shd w:val="clear" w:color="auto" w:fill="auto"/>
          <w:hideMark/>
        </w:tcPr>
        <w:p w14:paraId="7C9597AB" w14:textId="77777777" w:rsidR="005B592E" w:rsidRDefault="005B592E" w:rsidP="00043D97">
          <w:pPr>
            <w:pStyle w:val="Ledtext"/>
          </w:pPr>
          <w:bookmarkStart w:id="12" w:name="capDocDate_01"/>
          <w:r>
            <w:t>Datum</w:t>
          </w:r>
          <w:bookmarkEnd w:id="12"/>
        </w:p>
      </w:tc>
      <w:tc>
        <w:tcPr>
          <w:tcW w:w="2446" w:type="dxa"/>
          <w:gridSpan w:val="2"/>
          <w:shd w:val="clear" w:color="auto" w:fill="auto"/>
          <w:hideMark/>
        </w:tcPr>
        <w:p w14:paraId="11E87076" w14:textId="4738C32D" w:rsidR="005B592E" w:rsidRDefault="008A4A45" w:rsidP="00043D97">
          <w:pPr>
            <w:pStyle w:val="Ledtext"/>
          </w:pPr>
          <w:bookmarkStart w:id="13" w:name="capOurRef_01"/>
          <w:r>
            <w:t>D</w:t>
          </w:r>
          <w:bookmarkEnd w:id="13"/>
          <w:r>
            <w:t>iarienummer</w:t>
          </w:r>
        </w:p>
      </w:tc>
    </w:tr>
    <w:tr w:rsidR="005B592E" w:rsidRPr="007E7A58" w14:paraId="1CE6DE27" w14:textId="77777777" w:rsidTr="007E072A">
      <w:trPr>
        <w:trHeight w:val="1655"/>
      </w:trPr>
      <w:tc>
        <w:tcPr>
          <w:tcW w:w="5179" w:type="dxa"/>
          <w:vMerge/>
          <w:shd w:val="clear" w:color="auto" w:fill="auto"/>
          <w:vAlign w:val="center"/>
          <w:hideMark/>
        </w:tcPr>
        <w:p w14:paraId="347A6DA3" w14:textId="77777777" w:rsidR="005B592E" w:rsidRDefault="005B592E" w:rsidP="00043D97"/>
      </w:tc>
      <w:tc>
        <w:tcPr>
          <w:tcW w:w="2582" w:type="dxa"/>
          <w:shd w:val="clear" w:color="auto" w:fill="auto"/>
          <w:hideMark/>
        </w:tcPr>
        <w:sdt>
          <w:sdtPr>
            <w:alias w:val="datum"/>
            <w:tag w:val="datum"/>
            <w:id w:val="-1360193145"/>
            <w:placeholder>
              <w:docPart w:val="DB76F65003FE4F9C97C8633791742651"/>
            </w:placeholder>
            <w:dataBinding w:prefixMappings="xmlns:ns0='http://iipax.com/template-injector/ADOK' " w:xpath="/ns0:ADOK[1]/ns0:Data[1]/ns0:Dagens_datum[1]" w:storeItemID="{6C480339-609C-42C8-AF9B-56FA8B969365}"/>
            <w:text/>
          </w:sdtPr>
          <w:sdtEndPr/>
          <w:sdtContent>
            <w:p w14:paraId="05979256" w14:textId="16DE0818" w:rsidR="005B592E" w:rsidRPr="007E7A58" w:rsidRDefault="005D13CF" w:rsidP="00043D97">
              <w:pPr>
                <w:pStyle w:val="Dokumentinformation"/>
                <w:rPr>
                  <w:lang w:val="en-US"/>
                </w:rPr>
              </w:pPr>
              <w:r>
                <w:t>2021-04-27</w:t>
              </w:r>
            </w:p>
          </w:sdtContent>
        </w:sdt>
        <w:p w14:paraId="328A5BB3" w14:textId="77777777" w:rsidR="008A4A45" w:rsidRPr="007E7A58" w:rsidRDefault="008A4A45" w:rsidP="00043D97">
          <w:pPr>
            <w:pStyle w:val="Dokumentinformation"/>
            <w:rPr>
              <w:lang w:val="en-US"/>
            </w:rPr>
          </w:pPr>
        </w:p>
        <w:p w14:paraId="7B6767CC" w14:textId="2C8F753A" w:rsidR="00AD62AC" w:rsidRDefault="008A4A45" w:rsidP="00043D97">
          <w:pPr>
            <w:pStyle w:val="Dokumentinformation"/>
            <w:rPr>
              <w:sz w:val="14"/>
              <w:szCs w:val="16"/>
            </w:rPr>
          </w:pPr>
          <w:proofErr w:type="spellStart"/>
          <w:r w:rsidRPr="00A7448E">
            <w:rPr>
              <w:sz w:val="14"/>
              <w:szCs w:val="16"/>
            </w:rPr>
            <w:t>Konfidentialitet</w:t>
          </w:r>
          <w:proofErr w:type="spellEnd"/>
        </w:p>
        <w:sdt>
          <w:sdtPr>
            <w:alias w:val="konfidentialitet"/>
            <w:tag w:val="konfidentialitet"/>
            <w:id w:val="-133026036"/>
            <w:placeholder>
              <w:docPart w:val="10816B08FC5741D994D183AE132272EB"/>
            </w:placeholder>
            <w:dataBinding w:prefixMappings="xmlns:ns0='http://iipax.com/template-injector/ADOK' " w:xpath="/ns0:ADOK[1]/ns0:Attribut[1]/ns0:Arende[1]/ns0:Konfidentialitet[1]" w:storeItemID="{6C480339-609C-42C8-AF9B-56FA8B969365}"/>
            <w:text/>
          </w:sdtPr>
          <w:sdtEndPr/>
          <w:sdtContent>
            <w:p w14:paraId="255316BF" w14:textId="0C2240B5" w:rsidR="008A4A45" w:rsidRPr="007E7A58" w:rsidRDefault="006F4CB5" w:rsidP="00043D97">
              <w:pPr>
                <w:pStyle w:val="Dokumentinformation"/>
                <w:rPr>
                  <w:lang w:val="en-US"/>
                </w:rPr>
              </w:pPr>
              <w:r>
                <w:t>1</w:t>
              </w:r>
            </w:p>
          </w:sdtContent>
        </w:sdt>
        <w:p w14:paraId="7CDFF502" w14:textId="485BBD0B" w:rsidR="008A4A45" w:rsidRDefault="005B3EE6" w:rsidP="007E072A">
          <w:pPr>
            <w:pStyle w:val="Dokumentinformation"/>
            <w:rPr>
              <w:sz w:val="16"/>
              <w:szCs w:val="16"/>
            </w:rPr>
          </w:pPr>
          <w:r w:rsidRPr="007E7A58">
            <w:rPr>
              <w:sz w:val="16"/>
              <w:szCs w:val="16"/>
              <w:lang w:val="en-US"/>
            </w:rPr>
            <w:t xml:space="preserve">                 </w:t>
          </w:r>
          <w:r w:rsidR="00AD62AC" w:rsidRPr="007E7A58">
            <w:rPr>
              <w:sz w:val="16"/>
              <w:szCs w:val="16"/>
              <w:lang w:val="en-US"/>
            </w:rPr>
            <w:t xml:space="preserve">                                         </w:t>
          </w:r>
          <w:r w:rsidRPr="007E7A58">
            <w:rPr>
              <w:sz w:val="16"/>
              <w:szCs w:val="16"/>
              <w:lang w:val="en-US"/>
            </w:rPr>
            <w:t xml:space="preserve">  </w:t>
          </w:r>
          <w:r w:rsidRPr="007E7A58">
            <w:rPr>
              <w:sz w:val="16"/>
              <w:szCs w:val="16"/>
            </w:rPr>
            <w:t>Ert dnr</w:t>
          </w:r>
          <w:r w:rsidRPr="00AD62AC">
            <w:rPr>
              <w:sz w:val="16"/>
              <w:szCs w:val="16"/>
            </w:rPr>
            <w:t xml:space="preserve"> </w:t>
          </w:r>
        </w:p>
        <w:sdt>
          <w:sdtPr>
            <w:rPr>
              <w:sz w:val="16"/>
              <w:szCs w:val="16"/>
              <w:lang w:val="en-US"/>
            </w:rPr>
            <w:id w:val="232525090"/>
            <w:placeholder>
              <w:docPart w:val="6BCFC1BB893D44BDB84A005E731F9966"/>
            </w:placeholder>
            <w:dataBinding w:prefixMappings="xmlns:ns0='http://iipax.com/template-injector/ADOK' " w:xpath="/ns0:ADOK[1]/ns0:Attribut[1]/ns0:Arende[1]/ns0:Er_beteckning[1]" w:storeItemID="{6C480339-609C-42C8-AF9B-56FA8B969365}"/>
            <w:text/>
          </w:sdtPr>
          <w:sdtEndPr/>
          <w:sdtContent>
            <w:p w14:paraId="0F5E14CB" w14:textId="2C12B897" w:rsidR="007E7A58" w:rsidRDefault="006F4CB5" w:rsidP="007E7A58">
              <w:pPr>
                <w:pStyle w:val="Dokumentinformation"/>
                <w:rPr>
                  <w:sz w:val="16"/>
                  <w:szCs w:val="16"/>
                  <w:lang w:val="en-US"/>
                </w:rPr>
              </w:pPr>
              <w:r>
                <w:rPr>
                  <w:sz w:val="16"/>
                  <w:szCs w:val="16"/>
                  <w:lang w:val="en-US"/>
                </w:rPr>
                <w:t>M2020/01926</w:t>
              </w:r>
            </w:p>
          </w:sdtContent>
        </w:sdt>
        <w:p w14:paraId="57CCE29A" w14:textId="5FCE7B53" w:rsidR="007E7A58" w:rsidRPr="007E7A58" w:rsidRDefault="007E7A58" w:rsidP="007E7A58">
          <w:pPr>
            <w:pStyle w:val="Dokumentinformation"/>
            <w:rPr>
              <w:sz w:val="16"/>
              <w:szCs w:val="16"/>
              <w:lang w:val="en-US"/>
            </w:rPr>
          </w:pPr>
        </w:p>
      </w:tc>
      <w:tc>
        <w:tcPr>
          <w:tcW w:w="2446" w:type="dxa"/>
          <w:gridSpan w:val="2"/>
          <w:shd w:val="clear" w:color="auto" w:fill="auto"/>
          <w:hideMark/>
        </w:tcPr>
        <w:p w14:paraId="6A1E065C" w14:textId="192F0273" w:rsidR="005B592E" w:rsidRPr="007E7A58" w:rsidRDefault="0082020B" w:rsidP="00043D97">
          <w:pPr>
            <w:pStyle w:val="Dokumentinformation"/>
            <w:rPr>
              <w:lang w:val="en-US"/>
            </w:rPr>
          </w:pPr>
          <w:sdt>
            <w:sdtPr>
              <w:alias w:val="dnr"/>
              <w:tag w:val="dnr"/>
              <w:id w:val="947279893"/>
              <w:placeholder>
                <w:docPart w:val="DefaultPlaceholder_-1854013440"/>
              </w:placeholder>
              <w:dataBinding w:prefixMappings="xmlns:ns0='http://iipax.com/template-injector/ADOK' " w:xpath="/ns0:ADOK[1]/ns0:Attribut[1]/ns0:Arende[1]/ns0:Arendenummer[1]" w:storeItemID="{6C480339-609C-42C8-AF9B-56FA8B969365}"/>
              <w:text/>
            </w:sdtPr>
            <w:sdtEndPr/>
            <w:sdtContent>
              <w:proofErr w:type="gramStart"/>
              <w:r w:rsidR="006F4CB5">
                <w:t>2021-200009</w:t>
              </w:r>
              <w:proofErr w:type="gramEnd"/>
            </w:sdtContent>
          </w:sdt>
        </w:p>
      </w:tc>
    </w:tr>
    <w:tr w:rsidR="003A0ED9" w:rsidRPr="007E7A58" w14:paraId="1CE7CEDE" w14:textId="77777777" w:rsidTr="003A0ED9">
      <w:trPr>
        <w:trHeight w:val="108"/>
      </w:trPr>
      <w:tc>
        <w:tcPr>
          <w:tcW w:w="5179" w:type="dxa"/>
          <w:vMerge/>
          <w:shd w:val="clear" w:color="auto" w:fill="auto"/>
          <w:vAlign w:val="center"/>
          <w:hideMark/>
        </w:tcPr>
        <w:p w14:paraId="5FE532C4" w14:textId="77777777" w:rsidR="003A0ED9" w:rsidRPr="007E7A58" w:rsidRDefault="003A0ED9" w:rsidP="003A0ED9">
          <w:pPr>
            <w:rPr>
              <w:lang w:val="en-US"/>
            </w:rPr>
          </w:pPr>
        </w:p>
      </w:tc>
      <w:tc>
        <w:tcPr>
          <w:tcW w:w="5028" w:type="dxa"/>
          <w:gridSpan w:val="3"/>
          <w:shd w:val="clear" w:color="auto" w:fill="auto"/>
        </w:tcPr>
        <w:p w14:paraId="4D078AB1" w14:textId="0C33AFB9" w:rsidR="003A0ED9" w:rsidRPr="007E7A58" w:rsidRDefault="0082020B" w:rsidP="003A0ED9">
          <w:pPr>
            <w:pStyle w:val="Brdtext"/>
            <w:spacing w:after="0"/>
            <w:rPr>
              <w:lang w:val="en-US"/>
            </w:rPr>
          </w:pPr>
          <w:sdt>
            <w:sdtPr>
              <w:alias w:val="Mottagare"/>
              <w:tag w:val="mottagare"/>
              <w:id w:val="-1799057652"/>
              <w:placeholder>
                <w:docPart w:val="E988C9E463994609B7B4210AD89B0C11"/>
              </w:placeholder>
              <w:dataBinding w:prefixMappings="xmlns:ns0='http://iipax.com/template-injector/ADOK' " w:xpath="/ns0:ADOK[1]/ns0:Intressenter[1]/ns0:Avsandare[1]/ns0:Organisationsnamn[1]" w:storeItemID="{6C480339-609C-42C8-AF9B-56FA8B969365}"/>
              <w:text/>
            </w:sdtPr>
            <w:sdtEndPr/>
            <w:sdtContent>
              <w:r w:rsidR="006F4CB5">
                <w:t>Miljömyndighetsutredningen</w:t>
              </w:r>
            </w:sdtContent>
          </w:sdt>
        </w:p>
        <w:p w14:paraId="55EE4866" w14:textId="0BA2703A" w:rsidR="003A0ED9" w:rsidRPr="007E7A58" w:rsidRDefault="0082020B" w:rsidP="003A0ED9">
          <w:pPr>
            <w:pStyle w:val="Brdtext"/>
            <w:spacing w:after="0"/>
            <w:rPr>
              <w:lang w:val="en-US"/>
            </w:rPr>
          </w:pPr>
          <w:sdt>
            <w:sdtPr>
              <w:alias w:val="mottagare postnummer"/>
              <w:tag w:val="mottagare_postnummer"/>
              <w:id w:val="1805350235"/>
              <w:placeholder>
                <w:docPart w:val="E988C9E463994609B7B4210AD89B0C11"/>
              </w:placeholder>
              <w:dataBinding w:prefixMappings="xmlns:ns0='http://iipax.com/template-injector/ADOK' " w:xpath="/ns0:ADOK[1]/ns0:Intressenter[1]/ns0:Avsandare[1]/ns0:Postadress[1]/ns0:Postnr[1]" w:storeItemID="{6C480339-609C-42C8-AF9B-56FA8B969365}"/>
              <w:text/>
            </w:sdtPr>
            <w:sdtEndPr/>
            <w:sdtContent>
              <w:r w:rsidR="006F4CB5">
                <w:t>103 33</w:t>
              </w:r>
            </w:sdtContent>
          </w:sdt>
          <w:r w:rsidR="003A0ED9" w:rsidRPr="007E7A58">
            <w:rPr>
              <w:lang w:val="en-US"/>
            </w:rPr>
            <w:t xml:space="preserve"> </w:t>
          </w:r>
        </w:p>
        <w:p w14:paraId="0FAA8CCA" w14:textId="772F2507" w:rsidR="003A0ED9" w:rsidRPr="007E7A58" w:rsidRDefault="0082020B" w:rsidP="003A0ED9">
          <w:pPr>
            <w:pStyle w:val="Ledtext"/>
            <w:rPr>
              <w:sz w:val="22"/>
              <w:lang w:val="en-US"/>
            </w:rPr>
          </w:pPr>
          <w:sdt>
            <w:sdtPr>
              <w:rPr>
                <w:sz w:val="22"/>
              </w:rPr>
              <w:alias w:val="mottagare postort"/>
              <w:tag w:val="mottagare_postort"/>
              <w:id w:val="-1605946503"/>
              <w:placeholder>
                <w:docPart w:val="E988C9E463994609B7B4210AD89B0C11"/>
              </w:placeholder>
              <w:dataBinding w:prefixMappings="xmlns:ns0='http://iipax.com/template-injector/ADOK' " w:xpath="/ns0:ADOK[1]/ns0:Intressenter[1]/ns0:Avsandare[1]/ns0:Postadress[1]/ns0:Ort[1]" w:storeItemID="{6C480339-609C-42C8-AF9B-56FA8B969365}"/>
              <w:text/>
            </w:sdtPr>
            <w:sdtEndPr/>
            <w:sdtContent>
              <w:r w:rsidR="006F4CB5">
                <w:rPr>
                  <w:sz w:val="22"/>
                </w:rPr>
                <w:t>STOCKHOLM</w:t>
              </w:r>
            </w:sdtContent>
          </w:sdt>
        </w:p>
      </w:tc>
    </w:tr>
    <w:tr w:rsidR="003A0ED9" w:rsidRPr="007E7A58" w14:paraId="177A4CCA" w14:textId="77777777" w:rsidTr="003A0ED9">
      <w:trPr>
        <w:trHeight w:val="66"/>
      </w:trPr>
      <w:tc>
        <w:tcPr>
          <w:tcW w:w="5179" w:type="dxa"/>
          <w:vMerge/>
          <w:shd w:val="clear" w:color="auto" w:fill="auto"/>
          <w:vAlign w:val="center"/>
          <w:hideMark/>
        </w:tcPr>
        <w:p w14:paraId="03F7D7F2" w14:textId="77777777" w:rsidR="003A0ED9" w:rsidRPr="007E7A58" w:rsidRDefault="003A0ED9" w:rsidP="003A0ED9">
          <w:pPr>
            <w:rPr>
              <w:lang w:val="en-US"/>
            </w:rPr>
          </w:pPr>
        </w:p>
      </w:tc>
      <w:tc>
        <w:tcPr>
          <w:tcW w:w="2582" w:type="dxa"/>
          <w:shd w:val="clear" w:color="auto" w:fill="auto"/>
        </w:tcPr>
        <w:p w14:paraId="5624025B" w14:textId="653E3B9A" w:rsidR="003A0ED9" w:rsidRPr="007E7A58" w:rsidRDefault="003A0ED9" w:rsidP="003A0ED9">
          <w:pPr>
            <w:pStyle w:val="Dokumentinformation"/>
            <w:rPr>
              <w:lang w:val="en-US"/>
            </w:rPr>
          </w:pPr>
        </w:p>
      </w:tc>
      <w:tc>
        <w:tcPr>
          <w:tcW w:w="2446" w:type="dxa"/>
          <w:gridSpan w:val="2"/>
          <w:shd w:val="clear" w:color="auto" w:fill="auto"/>
        </w:tcPr>
        <w:p w14:paraId="3E7B33AD" w14:textId="150E6B7C" w:rsidR="003A0ED9" w:rsidRPr="007E7A58" w:rsidRDefault="003A0ED9" w:rsidP="003A0ED9">
          <w:pPr>
            <w:pStyle w:val="Dokumentinformation"/>
            <w:rPr>
              <w:lang w:val="en-US"/>
            </w:rPr>
          </w:pPr>
        </w:p>
      </w:tc>
    </w:tr>
  </w:tbl>
  <w:p w14:paraId="14A3AABE" w14:textId="77777777" w:rsidR="005B592E" w:rsidRPr="007E7A58" w:rsidRDefault="005B592E" w:rsidP="00043D97">
    <w:pPr>
      <w:pStyle w:val="Sidhuvud"/>
      <w:rPr>
        <w:szCs w:val="2"/>
        <w:lang w:val="en-US"/>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7E7A58" w:rsidRDefault="00C91EBB" w:rsidP="005B592E">
    <w:pPr>
      <w:pStyle w:val="Sidhuvu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170AF"/>
    <w:rsid w:val="000252E4"/>
    <w:rsid w:val="00036F4D"/>
    <w:rsid w:val="00043465"/>
    <w:rsid w:val="00043D97"/>
    <w:rsid w:val="00045DD9"/>
    <w:rsid w:val="00047843"/>
    <w:rsid w:val="00051625"/>
    <w:rsid w:val="0005711C"/>
    <w:rsid w:val="000702B1"/>
    <w:rsid w:val="00083051"/>
    <w:rsid w:val="000833D5"/>
    <w:rsid w:val="00083C78"/>
    <w:rsid w:val="00096EC6"/>
    <w:rsid w:val="00096FC8"/>
    <w:rsid w:val="000E18C1"/>
    <w:rsid w:val="00120803"/>
    <w:rsid w:val="00142BA4"/>
    <w:rsid w:val="00151D12"/>
    <w:rsid w:val="001522D9"/>
    <w:rsid w:val="00175B98"/>
    <w:rsid w:val="001768B1"/>
    <w:rsid w:val="001A295A"/>
    <w:rsid w:val="001A48CC"/>
    <w:rsid w:val="001D2803"/>
    <w:rsid w:val="001E5C42"/>
    <w:rsid w:val="001F0AAE"/>
    <w:rsid w:val="001F5803"/>
    <w:rsid w:val="00204ED5"/>
    <w:rsid w:val="00206C30"/>
    <w:rsid w:val="00207BD7"/>
    <w:rsid w:val="0022263D"/>
    <w:rsid w:val="00227C95"/>
    <w:rsid w:val="002507E2"/>
    <w:rsid w:val="00253FBB"/>
    <w:rsid w:val="00267679"/>
    <w:rsid w:val="002769A1"/>
    <w:rsid w:val="002B269A"/>
    <w:rsid w:val="002B2EDC"/>
    <w:rsid w:val="002C3B60"/>
    <w:rsid w:val="002D244E"/>
    <w:rsid w:val="002D61F1"/>
    <w:rsid w:val="002E6517"/>
    <w:rsid w:val="002F576C"/>
    <w:rsid w:val="002F6203"/>
    <w:rsid w:val="003226C0"/>
    <w:rsid w:val="00322C6C"/>
    <w:rsid w:val="0032522D"/>
    <w:rsid w:val="00326E4D"/>
    <w:rsid w:val="00327251"/>
    <w:rsid w:val="0035489D"/>
    <w:rsid w:val="00385516"/>
    <w:rsid w:val="003A0ED9"/>
    <w:rsid w:val="003A74A3"/>
    <w:rsid w:val="003D1180"/>
    <w:rsid w:val="003D4080"/>
    <w:rsid w:val="003E2AFE"/>
    <w:rsid w:val="003F7702"/>
    <w:rsid w:val="004010C0"/>
    <w:rsid w:val="00404B94"/>
    <w:rsid w:val="0041569B"/>
    <w:rsid w:val="004249B7"/>
    <w:rsid w:val="004279EE"/>
    <w:rsid w:val="00432067"/>
    <w:rsid w:val="00456487"/>
    <w:rsid w:val="00460EA4"/>
    <w:rsid w:val="00463A5F"/>
    <w:rsid w:val="00464420"/>
    <w:rsid w:val="00475FF5"/>
    <w:rsid w:val="00493872"/>
    <w:rsid w:val="004A109E"/>
    <w:rsid w:val="004A1F60"/>
    <w:rsid w:val="004A4410"/>
    <w:rsid w:val="004B32F6"/>
    <w:rsid w:val="004B674F"/>
    <w:rsid w:val="004F5934"/>
    <w:rsid w:val="0051174C"/>
    <w:rsid w:val="00514943"/>
    <w:rsid w:val="00514C0A"/>
    <w:rsid w:val="00557361"/>
    <w:rsid w:val="00577F25"/>
    <w:rsid w:val="00582FCD"/>
    <w:rsid w:val="00587277"/>
    <w:rsid w:val="00591BC8"/>
    <w:rsid w:val="005A2D5D"/>
    <w:rsid w:val="005B3EE6"/>
    <w:rsid w:val="005B592E"/>
    <w:rsid w:val="005C777A"/>
    <w:rsid w:val="005C7ABC"/>
    <w:rsid w:val="005D062E"/>
    <w:rsid w:val="005D13CF"/>
    <w:rsid w:val="005D36CF"/>
    <w:rsid w:val="005D7CC2"/>
    <w:rsid w:val="005E4C91"/>
    <w:rsid w:val="0061511C"/>
    <w:rsid w:val="00617217"/>
    <w:rsid w:val="006173D1"/>
    <w:rsid w:val="00621A57"/>
    <w:rsid w:val="006316F1"/>
    <w:rsid w:val="006534C4"/>
    <w:rsid w:val="0065359C"/>
    <w:rsid w:val="00654A45"/>
    <w:rsid w:val="006646CD"/>
    <w:rsid w:val="00677AF4"/>
    <w:rsid w:val="006967CB"/>
    <w:rsid w:val="006A0A3C"/>
    <w:rsid w:val="006B0843"/>
    <w:rsid w:val="006B4E71"/>
    <w:rsid w:val="006B627C"/>
    <w:rsid w:val="006E0E47"/>
    <w:rsid w:val="006E1DBD"/>
    <w:rsid w:val="006E4020"/>
    <w:rsid w:val="006F38E8"/>
    <w:rsid w:val="006F4CB5"/>
    <w:rsid w:val="006F50F4"/>
    <w:rsid w:val="006F5916"/>
    <w:rsid w:val="00700D42"/>
    <w:rsid w:val="007215A0"/>
    <w:rsid w:val="00725399"/>
    <w:rsid w:val="007563F7"/>
    <w:rsid w:val="00756B06"/>
    <w:rsid w:val="00762E42"/>
    <w:rsid w:val="00775898"/>
    <w:rsid w:val="00796BBA"/>
    <w:rsid w:val="00797039"/>
    <w:rsid w:val="007A1267"/>
    <w:rsid w:val="007A1351"/>
    <w:rsid w:val="007A3536"/>
    <w:rsid w:val="007B0D45"/>
    <w:rsid w:val="007D3DD2"/>
    <w:rsid w:val="007E072A"/>
    <w:rsid w:val="007E7A58"/>
    <w:rsid w:val="00804D2C"/>
    <w:rsid w:val="0082020B"/>
    <w:rsid w:val="00872615"/>
    <w:rsid w:val="00876119"/>
    <w:rsid w:val="0089784E"/>
    <w:rsid w:val="00897CAE"/>
    <w:rsid w:val="00897DFA"/>
    <w:rsid w:val="008A4A45"/>
    <w:rsid w:val="008B528A"/>
    <w:rsid w:val="008C3AEF"/>
    <w:rsid w:val="008D2232"/>
    <w:rsid w:val="008E1520"/>
    <w:rsid w:val="008E22FF"/>
    <w:rsid w:val="008E6AF3"/>
    <w:rsid w:val="00921BC8"/>
    <w:rsid w:val="00925BDB"/>
    <w:rsid w:val="00925DA1"/>
    <w:rsid w:val="0094455E"/>
    <w:rsid w:val="009448AB"/>
    <w:rsid w:val="00950723"/>
    <w:rsid w:val="00951967"/>
    <w:rsid w:val="00965D39"/>
    <w:rsid w:val="00973775"/>
    <w:rsid w:val="00986152"/>
    <w:rsid w:val="009879BB"/>
    <w:rsid w:val="009C1ABB"/>
    <w:rsid w:val="009D4327"/>
    <w:rsid w:val="00A0766C"/>
    <w:rsid w:val="00A131B3"/>
    <w:rsid w:val="00A24900"/>
    <w:rsid w:val="00A356FC"/>
    <w:rsid w:val="00A4209C"/>
    <w:rsid w:val="00A45FDE"/>
    <w:rsid w:val="00A7448E"/>
    <w:rsid w:val="00A75967"/>
    <w:rsid w:val="00A873EC"/>
    <w:rsid w:val="00AB43F5"/>
    <w:rsid w:val="00AC6121"/>
    <w:rsid w:val="00AC6692"/>
    <w:rsid w:val="00AD34DC"/>
    <w:rsid w:val="00AD62AC"/>
    <w:rsid w:val="00AD77AE"/>
    <w:rsid w:val="00AE1F38"/>
    <w:rsid w:val="00B22969"/>
    <w:rsid w:val="00B315C8"/>
    <w:rsid w:val="00B4140C"/>
    <w:rsid w:val="00B4535A"/>
    <w:rsid w:val="00B52233"/>
    <w:rsid w:val="00B60673"/>
    <w:rsid w:val="00B73B9B"/>
    <w:rsid w:val="00BB199E"/>
    <w:rsid w:val="00BE5DD0"/>
    <w:rsid w:val="00BF2276"/>
    <w:rsid w:val="00C064F1"/>
    <w:rsid w:val="00C069DD"/>
    <w:rsid w:val="00C0722D"/>
    <w:rsid w:val="00C07669"/>
    <w:rsid w:val="00C24031"/>
    <w:rsid w:val="00C2471E"/>
    <w:rsid w:val="00C329A3"/>
    <w:rsid w:val="00C33B8E"/>
    <w:rsid w:val="00C40F01"/>
    <w:rsid w:val="00C7302C"/>
    <w:rsid w:val="00C7330A"/>
    <w:rsid w:val="00C73FD8"/>
    <w:rsid w:val="00C7455A"/>
    <w:rsid w:val="00C771FE"/>
    <w:rsid w:val="00C80E72"/>
    <w:rsid w:val="00C91EBB"/>
    <w:rsid w:val="00CA09B7"/>
    <w:rsid w:val="00CB49A3"/>
    <w:rsid w:val="00CB5950"/>
    <w:rsid w:val="00CC6D52"/>
    <w:rsid w:val="00CD07F0"/>
    <w:rsid w:val="00D0541F"/>
    <w:rsid w:val="00D22CB3"/>
    <w:rsid w:val="00D37830"/>
    <w:rsid w:val="00D42633"/>
    <w:rsid w:val="00D53B22"/>
    <w:rsid w:val="00D57CB0"/>
    <w:rsid w:val="00D86731"/>
    <w:rsid w:val="00D86773"/>
    <w:rsid w:val="00DA6975"/>
    <w:rsid w:val="00DC41AD"/>
    <w:rsid w:val="00DC51DB"/>
    <w:rsid w:val="00DE7B5B"/>
    <w:rsid w:val="00DF5B51"/>
    <w:rsid w:val="00E10B3F"/>
    <w:rsid w:val="00E34499"/>
    <w:rsid w:val="00E367CB"/>
    <w:rsid w:val="00E37896"/>
    <w:rsid w:val="00E41E70"/>
    <w:rsid w:val="00E45057"/>
    <w:rsid w:val="00E54AD3"/>
    <w:rsid w:val="00E65FD7"/>
    <w:rsid w:val="00E76E88"/>
    <w:rsid w:val="00E770E2"/>
    <w:rsid w:val="00EA5D9B"/>
    <w:rsid w:val="00EA6A45"/>
    <w:rsid w:val="00EB544D"/>
    <w:rsid w:val="00EC5FEB"/>
    <w:rsid w:val="00ED050E"/>
    <w:rsid w:val="00ED587F"/>
    <w:rsid w:val="00EE01A0"/>
    <w:rsid w:val="00EF3551"/>
    <w:rsid w:val="00F13EB2"/>
    <w:rsid w:val="00F30C4B"/>
    <w:rsid w:val="00F3586E"/>
    <w:rsid w:val="00F35CA6"/>
    <w:rsid w:val="00F379D2"/>
    <w:rsid w:val="00F42DF4"/>
    <w:rsid w:val="00F82141"/>
    <w:rsid w:val="00F922BA"/>
    <w:rsid w:val="00F97E39"/>
    <w:rsid w:val="00FC2693"/>
    <w:rsid w:val="00FC616F"/>
    <w:rsid w:val="00FD1C8F"/>
    <w:rsid w:val="00FE570C"/>
    <w:rsid w:val="0136E074"/>
    <w:rsid w:val="06A625A5"/>
    <w:rsid w:val="07ADE76F"/>
    <w:rsid w:val="137E63C9"/>
    <w:rsid w:val="144C0DE6"/>
    <w:rsid w:val="17A13F56"/>
    <w:rsid w:val="1822C847"/>
    <w:rsid w:val="18D42D02"/>
    <w:rsid w:val="219DD48C"/>
    <w:rsid w:val="224FE124"/>
    <w:rsid w:val="2259A2A2"/>
    <w:rsid w:val="23BA94A9"/>
    <w:rsid w:val="255BB715"/>
    <w:rsid w:val="27F04CBB"/>
    <w:rsid w:val="2954DFBA"/>
    <w:rsid w:val="365B9D2C"/>
    <w:rsid w:val="387108CD"/>
    <w:rsid w:val="38FDD470"/>
    <w:rsid w:val="3A054AE6"/>
    <w:rsid w:val="40744C33"/>
    <w:rsid w:val="47DF7ED1"/>
    <w:rsid w:val="4A429987"/>
    <w:rsid w:val="4BA01651"/>
    <w:rsid w:val="4BBF5107"/>
    <w:rsid w:val="4C2604FB"/>
    <w:rsid w:val="4EAB24F9"/>
    <w:rsid w:val="4ED76B8A"/>
    <w:rsid w:val="580B0161"/>
    <w:rsid w:val="58CC75E4"/>
    <w:rsid w:val="5D984B99"/>
    <w:rsid w:val="61C13630"/>
    <w:rsid w:val="650D08F4"/>
    <w:rsid w:val="66633D45"/>
    <w:rsid w:val="6A1FE61C"/>
    <w:rsid w:val="6C7602A0"/>
    <w:rsid w:val="70EB6CFA"/>
    <w:rsid w:val="73FC692E"/>
    <w:rsid w:val="74E16C83"/>
    <w:rsid w:val="7A896875"/>
    <w:rsid w:val="7AEA60D4"/>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FB559B"/>
  <w15:chartTrackingRefBased/>
  <w15:docId w15:val="{ABB40C17-9FF6-4039-BAC2-BBA8FC8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6334c14afab64b30"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C0C196D4A1F44D55BA4ECFD55D888D07"/>
        <w:category>
          <w:name w:val="General"/>
          <w:gallery w:val="placeholder"/>
        </w:category>
        <w:types>
          <w:type w:val="bbPlcHdr"/>
        </w:types>
        <w:behaviors>
          <w:behavior w:val="content"/>
        </w:behaviors>
        <w:guid w:val="{7A5165A3-709D-40F4-9EC3-7065CA0B121A}"/>
      </w:docPartPr>
      <w:docPartBody>
        <w:p w:rsidR="003A7311" w:rsidRDefault="0005711C" w:rsidP="0005711C">
          <w:pPr>
            <w:pStyle w:val="C0C196D4A1F44D55BA4ECFD55D888D07"/>
          </w:pPr>
          <w:r w:rsidRPr="00C21200">
            <w:rPr>
              <w:rStyle w:val="Platshllartext"/>
            </w:rPr>
            <w:t>Click or tap here to enter text.</w:t>
          </w:r>
        </w:p>
      </w:docPartBody>
    </w:docPart>
    <w:docPart>
      <w:docPartPr>
        <w:name w:val="E988C9E463994609B7B4210AD89B0C11"/>
        <w:category>
          <w:name w:val="General"/>
          <w:gallery w:val="placeholder"/>
        </w:category>
        <w:types>
          <w:type w:val="bbPlcHdr"/>
        </w:types>
        <w:behaviors>
          <w:behavior w:val="content"/>
        </w:behaviors>
        <w:guid w:val="{D0C803E8-4DFC-4481-A101-2981E84A405A}"/>
      </w:docPartPr>
      <w:docPartBody>
        <w:p w:rsidR="003A7311" w:rsidRDefault="003E2AFE" w:rsidP="003E2AFE">
          <w:pPr>
            <w:pStyle w:val="E988C9E463994609B7B4210AD89B0C111"/>
          </w:pPr>
          <w:r w:rsidRPr="007E7A58">
            <w:rPr>
              <w:rStyle w:val="Platshllartext"/>
              <w:lang w:val="en-US"/>
            </w:rPr>
            <w:t>Click or tap here to enter text.</w:t>
          </w:r>
        </w:p>
      </w:docPartBody>
    </w:docPart>
    <w:docPart>
      <w:docPartPr>
        <w:name w:val="1F643D697CDE40948DA827FF49CC4252"/>
        <w:category>
          <w:name w:val="Allmänt"/>
          <w:gallery w:val="placeholder"/>
        </w:category>
        <w:types>
          <w:type w:val="bbPlcHdr"/>
        </w:types>
        <w:behaviors>
          <w:behavior w:val="content"/>
        </w:behaviors>
        <w:guid w:val="{D01C89FD-D734-476D-BCCA-2DF0A662F3A1}"/>
      </w:docPartPr>
      <w:docPartBody>
        <w:p w:rsidR="00472A9D" w:rsidRDefault="003E2AFE" w:rsidP="003E2AFE">
          <w:pPr>
            <w:pStyle w:val="1F643D697CDE40948DA827FF49CC4252"/>
          </w:pPr>
          <w:r w:rsidRPr="00C21200">
            <w:rPr>
              <w:rStyle w:val="Platshllartext"/>
            </w:rPr>
            <w:t>Click or tap here to enter text.</w:t>
          </w:r>
        </w:p>
      </w:docPartBody>
    </w:docPart>
    <w:docPart>
      <w:docPartPr>
        <w:name w:val="485E5D2AE0BC41CABCC21982C9A93367"/>
        <w:category>
          <w:name w:val="Allmänt"/>
          <w:gallery w:val="placeholder"/>
        </w:category>
        <w:types>
          <w:type w:val="bbPlcHdr"/>
        </w:types>
        <w:behaviors>
          <w:behavior w:val="content"/>
        </w:behaviors>
        <w:guid w:val="{491B9A87-66E0-4EB4-B635-3B28D82CCC72}"/>
      </w:docPartPr>
      <w:docPartBody>
        <w:p w:rsidR="00472A9D" w:rsidRDefault="003E2AFE" w:rsidP="003E2AFE">
          <w:pPr>
            <w:pStyle w:val="485E5D2AE0BC41CABCC21982C9A93367"/>
          </w:pPr>
          <w:r w:rsidRPr="00C21200">
            <w:rPr>
              <w:rStyle w:val="Platshllartext"/>
            </w:rPr>
            <w:t>Click or tap here to enter text.</w:t>
          </w:r>
        </w:p>
      </w:docPartBody>
    </w:docPart>
    <w:docPart>
      <w:docPartPr>
        <w:name w:val="8EF5C1D4C3224DDAA27428B17E2C98BB"/>
        <w:category>
          <w:name w:val="Allmänt"/>
          <w:gallery w:val="placeholder"/>
        </w:category>
        <w:types>
          <w:type w:val="bbPlcHdr"/>
        </w:types>
        <w:behaviors>
          <w:behavior w:val="content"/>
        </w:behaviors>
        <w:guid w:val="{18B62719-6491-4945-95FF-688CB06CDCBD}"/>
      </w:docPartPr>
      <w:docPartBody>
        <w:p w:rsidR="00472A9D" w:rsidRDefault="003E2AFE" w:rsidP="003E2AFE">
          <w:pPr>
            <w:pStyle w:val="8EF5C1D4C3224DDAA27428B17E2C98BB"/>
          </w:pPr>
          <w:r w:rsidRPr="00C21200">
            <w:rPr>
              <w:rStyle w:val="Platshllartext"/>
            </w:rPr>
            <w:t>Click or tap here to enter text.</w:t>
          </w:r>
        </w:p>
      </w:docPartBody>
    </w:docPart>
    <w:docPart>
      <w:docPartPr>
        <w:name w:val="86AFFB886A9942EE9554FCD4FAEEDF30"/>
        <w:category>
          <w:name w:val="Allmänt"/>
          <w:gallery w:val="placeholder"/>
        </w:category>
        <w:types>
          <w:type w:val="bbPlcHdr"/>
        </w:types>
        <w:behaviors>
          <w:behavior w:val="content"/>
        </w:behaviors>
        <w:guid w:val="{6FF18941-A7FA-45B1-954A-C9391046B2D8}"/>
      </w:docPartPr>
      <w:docPartBody>
        <w:p w:rsidR="00472A9D" w:rsidRDefault="003E2AFE" w:rsidP="003E2AFE">
          <w:pPr>
            <w:pStyle w:val="86AFFB886A9942EE9554FCD4FAEEDF30"/>
          </w:pPr>
          <w:r w:rsidRPr="007E7A58">
            <w:rPr>
              <w:rStyle w:val="Platshllartext"/>
              <w:lang w:val="en-US"/>
            </w:rPr>
            <w:t>Click or tap here to enter text.</w:t>
          </w:r>
        </w:p>
      </w:docPartBody>
    </w:docPart>
    <w:docPart>
      <w:docPartPr>
        <w:name w:val="20A8EA6239AC49D682F7575801A10288"/>
        <w:category>
          <w:name w:val="Allmänt"/>
          <w:gallery w:val="placeholder"/>
        </w:category>
        <w:types>
          <w:type w:val="bbPlcHdr"/>
        </w:types>
        <w:behaviors>
          <w:behavior w:val="content"/>
        </w:behaviors>
        <w:guid w:val="{9606A6E1-1C02-4696-9485-2285623B56B0}"/>
      </w:docPartPr>
      <w:docPartBody>
        <w:p w:rsidR="00472A9D" w:rsidRDefault="003E2AFE" w:rsidP="003E2AFE">
          <w:pPr>
            <w:pStyle w:val="20A8EA6239AC49D682F7575801A10288"/>
          </w:pPr>
          <w:r w:rsidRPr="007E7A58">
            <w:rPr>
              <w:rStyle w:val="Platshllartext"/>
              <w:lang w:val="en-US"/>
            </w:rPr>
            <w:t>Click or tap here to enter text.</w:t>
          </w:r>
        </w:p>
      </w:docPartBody>
    </w:docPart>
    <w:docPart>
      <w:docPartPr>
        <w:name w:val="DB76F65003FE4F9C97C8633791742651"/>
        <w:category>
          <w:name w:val="Allmänt"/>
          <w:gallery w:val="placeholder"/>
        </w:category>
        <w:types>
          <w:type w:val="bbPlcHdr"/>
        </w:types>
        <w:behaviors>
          <w:behavior w:val="content"/>
        </w:behaviors>
        <w:guid w:val="{11106705-1DE3-43DB-97B7-0EF2E4589E6B}"/>
      </w:docPartPr>
      <w:docPartBody>
        <w:p w:rsidR="00472A9D" w:rsidRDefault="003E2AFE" w:rsidP="003E2AFE">
          <w:pPr>
            <w:pStyle w:val="DB76F65003FE4F9C97C8633791742651"/>
          </w:pPr>
          <w:r w:rsidRPr="007E7A58">
            <w:rPr>
              <w:rStyle w:val="Platshllartext"/>
              <w:lang w:val="en-US"/>
            </w:rPr>
            <w:t>Click or tap here to enter text.</w:t>
          </w:r>
        </w:p>
      </w:docPartBody>
    </w:docPart>
    <w:docPart>
      <w:docPartPr>
        <w:name w:val="10816B08FC5741D994D183AE132272EB"/>
        <w:category>
          <w:name w:val="Allmänt"/>
          <w:gallery w:val="placeholder"/>
        </w:category>
        <w:types>
          <w:type w:val="bbPlcHdr"/>
        </w:types>
        <w:behaviors>
          <w:behavior w:val="content"/>
        </w:behaviors>
        <w:guid w:val="{0AA732CD-3D95-4F75-A9E7-4AAECE4C34A8}"/>
      </w:docPartPr>
      <w:docPartBody>
        <w:p w:rsidR="00472A9D" w:rsidRDefault="003E2AFE" w:rsidP="003E2AFE">
          <w:pPr>
            <w:pStyle w:val="10816B08FC5741D994D183AE132272EB"/>
          </w:pPr>
          <w:r w:rsidRPr="007E7A58">
            <w:rPr>
              <w:rStyle w:val="Platshllartext"/>
              <w:lang w:val="en-US"/>
            </w:rPr>
            <w:t>Click or tap here to enter text.</w:t>
          </w:r>
        </w:p>
      </w:docPartBody>
    </w:docPart>
    <w:docPart>
      <w:docPartPr>
        <w:name w:val="6BCFC1BB893D44BDB84A005E731F9966"/>
        <w:category>
          <w:name w:val="Allmänt"/>
          <w:gallery w:val="placeholder"/>
        </w:category>
        <w:types>
          <w:type w:val="bbPlcHdr"/>
        </w:types>
        <w:behaviors>
          <w:behavior w:val="content"/>
        </w:behaviors>
        <w:guid w:val="{477998CE-FD89-4AF5-BA72-7D435999314A}"/>
      </w:docPartPr>
      <w:docPartBody>
        <w:p w:rsidR="00472A9D" w:rsidRDefault="003E2AFE" w:rsidP="003E2AFE">
          <w:pPr>
            <w:pStyle w:val="6BCFC1BB893D44BDB84A005E731F9966"/>
          </w:pPr>
          <w:r w:rsidRPr="007E7A58">
            <w:rPr>
              <w:rStyle w:val="Platshlla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31310"/>
    <w:multiLevelType w:val="multilevel"/>
    <w:tmpl w:val="E12E1DD6"/>
    <w:lvl w:ilvl="0">
      <w:start w:val="1"/>
      <w:numFmt w:val="decimal"/>
      <w:pStyle w:val="4E56C9528D5F4BC6AAE06DC2EA8F75196"/>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402DF3"/>
    <w:multiLevelType w:val="multilevel"/>
    <w:tmpl w:val="19040208"/>
    <w:lvl w:ilvl="0">
      <w:start w:val="1"/>
      <w:numFmt w:val="decimal"/>
      <w:pStyle w:val="4E56C9528D5F4BC6AAE06DC2EA8F7519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143CD6"/>
    <w:multiLevelType w:val="multilevel"/>
    <w:tmpl w:val="5BAA0846"/>
    <w:lvl w:ilvl="0">
      <w:start w:val="1"/>
      <w:numFmt w:val="decimal"/>
      <w:pStyle w:val="4E56C9528D5F4BC6AAE06DC2EA8F7519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DC4D87"/>
    <w:multiLevelType w:val="multilevel"/>
    <w:tmpl w:val="02E68DFA"/>
    <w:lvl w:ilvl="0">
      <w:start w:val="1"/>
      <w:numFmt w:val="decimal"/>
      <w:pStyle w:val="4E56C9528D5F4BC6AAE06DC2EA8F7519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C9C7235"/>
    <w:multiLevelType w:val="multilevel"/>
    <w:tmpl w:val="68B4550E"/>
    <w:lvl w:ilvl="0">
      <w:start w:val="1"/>
      <w:numFmt w:val="decimal"/>
      <w:pStyle w:val="4E56C9528D5F4BC6AAE06DC2EA8F7519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8DA2232"/>
    <w:multiLevelType w:val="multilevel"/>
    <w:tmpl w:val="0A8C1EAA"/>
    <w:lvl w:ilvl="0">
      <w:start w:val="1"/>
      <w:numFmt w:val="decimal"/>
      <w:pStyle w:val="4E56C9528D5F4BC6AAE06DC2EA8F7519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71704"/>
    <w:rsid w:val="0009083A"/>
    <w:rsid w:val="001A4E23"/>
    <w:rsid w:val="003848C2"/>
    <w:rsid w:val="003A7311"/>
    <w:rsid w:val="003E2AFE"/>
    <w:rsid w:val="00451B3D"/>
    <w:rsid w:val="00472A9D"/>
    <w:rsid w:val="004B668D"/>
    <w:rsid w:val="005D245B"/>
    <w:rsid w:val="005E516C"/>
    <w:rsid w:val="007D5590"/>
    <w:rsid w:val="009013F8"/>
    <w:rsid w:val="0098207C"/>
    <w:rsid w:val="009976D9"/>
    <w:rsid w:val="00A51E37"/>
    <w:rsid w:val="00AB43F5"/>
    <w:rsid w:val="00AF4F01"/>
    <w:rsid w:val="00BD67AA"/>
    <w:rsid w:val="00BE7472"/>
    <w:rsid w:val="00C039B6"/>
    <w:rsid w:val="00CC2132"/>
    <w:rsid w:val="00CF118A"/>
    <w:rsid w:val="00D57CB0"/>
    <w:rsid w:val="00D60A7B"/>
    <w:rsid w:val="00DB1DF0"/>
    <w:rsid w:val="00E92B5C"/>
    <w:rsid w:val="00F16F6B"/>
    <w:rsid w:val="00F53E86"/>
    <w:rsid w:val="00F96136"/>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3E2AFE"/>
    <w:rPr>
      <w:color w:val="FF0000"/>
    </w:rPr>
  </w:style>
  <w:style w:type="paragraph" w:customStyle="1" w:styleId="AC1CB281DE114696AA428023F2D2ED85">
    <w:name w:val="AC1CB281DE114696AA428023F2D2ED85"/>
  </w:style>
  <w:style w:type="paragraph" w:customStyle="1" w:styleId="4E56C9528D5F4BC6AAE06DC2EA8F7519">
    <w:name w:val="4E56C9528D5F4BC6AAE06DC2EA8F7519"/>
  </w:style>
  <w:style w:type="paragraph" w:customStyle="1" w:styleId="73414886A9B14358847A5FB5C14A412C">
    <w:name w:val="73414886A9B14358847A5FB5C14A412C"/>
  </w:style>
  <w:style w:type="paragraph" w:customStyle="1" w:styleId="C918DAC2C5204EE3B45DC7FB7925A8FE">
    <w:name w:val="C918DAC2C5204EE3B45DC7FB7925A8FE"/>
  </w:style>
  <w:style w:type="paragraph" w:customStyle="1" w:styleId="597E8EFC951E4CC0AFE03CC88CABB409">
    <w:name w:val="597E8EFC951E4CC0AFE03CC88CABB409"/>
  </w:style>
  <w:style w:type="paragraph" w:customStyle="1" w:styleId="4E56C9528D5F4BC6AAE06DC2EA8F75191">
    <w:name w:val="4E56C9528D5F4BC6AAE06DC2EA8F75191"/>
    <w:rsid w:val="00AB43F5"/>
    <w:pPr>
      <w:numPr>
        <w:numId w:val="1"/>
      </w:numPr>
      <w:spacing w:after="290" w:line="290" w:lineRule="atLeast"/>
      <w:ind w:left="357" w:hanging="357"/>
      <w:contextualSpacing/>
    </w:pPr>
    <w:rPr>
      <w:rFonts w:eastAsia="Times New Roman" w:cs="Times New Roman"/>
      <w:szCs w:val="24"/>
    </w:rPr>
  </w:style>
  <w:style w:type="paragraph" w:customStyle="1" w:styleId="73414886A9B14358847A5FB5C14A412C1">
    <w:name w:val="73414886A9B14358847A5FB5C14A412C1"/>
    <w:rsid w:val="00AB43F5"/>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1">
    <w:name w:val="C918DAC2C5204EE3B45DC7FB7925A8FE1"/>
    <w:rsid w:val="00AB43F5"/>
    <w:pPr>
      <w:spacing w:after="290" w:line="290" w:lineRule="atLeast"/>
    </w:pPr>
    <w:rPr>
      <w:rFonts w:eastAsiaTheme="minorHAnsi"/>
      <w:lang w:eastAsia="en-US"/>
    </w:rPr>
  </w:style>
  <w:style w:type="paragraph" w:customStyle="1" w:styleId="597E8EFC951E4CC0AFE03CC88CABB4091">
    <w:name w:val="597E8EFC951E4CC0AFE03CC88CABB4091"/>
    <w:rsid w:val="00AB43F5"/>
    <w:pPr>
      <w:spacing w:after="290" w:line="290" w:lineRule="atLeast"/>
    </w:pPr>
    <w:rPr>
      <w:rFonts w:eastAsiaTheme="minorHAnsi"/>
      <w:lang w:eastAsia="en-US"/>
    </w:rPr>
  </w:style>
  <w:style w:type="paragraph" w:customStyle="1" w:styleId="4E56C9528D5F4BC6AAE06DC2EA8F75192">
    <w:name w:val="4E56C9528D5F4BC6AAE06DC2EA8F75192"/>
    <w:rsid w:val="0005711C"/>
    <w:pPr>
      <w:numPr>
        <w:numId w:val="2"/>
      </w:numPr>
      <w:spacing w:after="290" w:line="290" w:lineRule="atLeast"/>
      <w:ind w:left="357" w:hanging="357"/>
      <w:contextualSpacing/>
    </w:pPr>
    <w:rPr>
      <w:rFonts w:eastAsia="Times New Roman" w:cs="Times New Roman"/>
      <w:szCs w:val="24"/>
    </w:rPr>
  </w:style>
  <w:style w:type="paragraph" w:customStyle="1" w:styleId="73414886A9B14358847A5FB5C14A412C2">
    <w:name w:val="73414886A9B14358847A5FB5C14A412C2"/>
    <w:rsid w:val="0005711C"/>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2">
    <w:name w:val="C918DAC2C5204EE3B45DC7FB7925A8FE2"/>
    <w:rsid w:val="0005711C"/>
    <w:pPr>
      <w:spacing w:after="290" w:line="290" w:lineRule="atLeast"/>
    </w:pPr>
    <w:rPr>
      <w:rFonts w:eastAsiaTheme="minorHAnsi"/>
      <w:lang w:eastAsia="en-US"/>
    </w:rPr>
  </w:style>
  <w:style w:type="paragraph" w:customStyle="1" w:styleId="597E8EFC951E4CC0AFE03CC88CABB4092">
    <w:name w:val="597E8EFC951E4CC0AFE03CC88CABB4092"/>
    <w:rsid w:val="0005711C"/>
    <w:pPr>
      <w:spacing w:after="290" w:line="290" w:lineRule="atLeast"/>
    </w:pPr>
    <w:rPr>
      <w:rFonts w:eastAsiaTheme="minorHAnsi"/>
      <w:lang w:eastAsia="en-US"/>
    </w:rPr>
  </w:style>
  <w:style w:type="paragraph" w:customStyle="1" w:styleId="C0C196D4A1F44D55BA4ECFD55D888D07">
    <w:name w:val="C0C196D4A1F44D55BA4ECFD55D888D07"/>
    <w:rsid w:val="0005711C"/>
  </w:style>
  <w:style w:type="paragraph" w:customStyle="1" w:styleId="A017C2B60B9049AA90AAF861EA456031">
    <w:name w:val="A017C2B60B9049AA90AAF861EA456031"/>
    <w:rsid w:val="0005711C"/>
  </w:style>
  <w:style w:type="paragraph" w:customStyle="1" w:styleId="3F2417A7103B4595B42597C7AAB83510">
    <w:name w:val="3F2417A7103B4595B42597C7AAB83510"/>
    <w:rsid w:val="0005711C"/>
  </w:style>
  <w:style w:type="paragraph" w:customStyle="1" w:styleId="7C0E1683089D49EBAD8863352C27A0CD">
    <w:name w:val="7C0E1683089D49EBAD8863352C27A0CD"/>
    <w:rsid w:val="0005711C"/>
  </w:style>
  <w:style w:type="paragraph" w:customStyle="1" w:styleId="1E21186DF7B54298AB2C405ACC609891">
    <w:name w:val="1E21186DF7B54298AB2C405ACC609891"/>
    <w:rsid w:val="0005711C"/>
  </w:style>
  <w:style w:type="paragraph" w:customStyle="1" w:styleId="9876B77018F84A0FAE2665808B3876A8">
    <w:name w:val="9876B77018F84A0FAE2665808B3876A8"/>
    <w:rsid w:val="0005711C"/>
  </w:style>
  <w:style w:type="paragraph" w:customStyle="1" w:styleId="E988C9E463994609B7B4210AD89B0C11">
    <w:name w:val="E988C9E463994609B7B4210AD89B0C11"/>
    <w:rsid w:val="0005711C"/>
  </w:style>
  <w:style w:type="paragraph" w:customStyle="1" w:styleId="4E56C9528D5F4BC6AAE06DC2EA8F75193">
    <w:name w:val="4E56C9528D5F4BC6AAE06DC2EA8F75193"/>
    <w:rsid w:val="003A7311"/>
    <w:pPr>
      <w:numPr>
        <w:numId w:val="3"/>
      </w:numPr>
      <w:spacing w:after="290" w:line="290" w:lineRule="atLeast"/>
      <w:ind w:left="357" w:hanging="357"/>
      <w:contextualSpacing/>
    </w:pPr>
    <w:rPr>
      <w:rFonts w:eastAsia="Times New Roman" w:cs="Times New Roman"/>
      <w:szCs w:val="24"/>
    </w:rPr>
  </w:style>
  <w:style w:type="paragraph" w:customStyle="1" w:styleId="73414886A9B14358847A5FB5C14A412C3">
    <w:name w:val="73414886A9B14358847A5FB5C14A412C3"/>
    <w:rsid w:val="003A7311"/>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3">
    <w:name w:val="C918DAC2C5204EE3B45DC7FB7925A8FE3"/>
    <w:rsid w:val="003A7311"/>
    <w:pPr>
      <w:spacing w:after="290" w:line="290" w:lineRule="atLeast"/>
    </w:pPr>
    <w:rPr>
      <w:rFonts w:eastAsiaTheme="minorHAnsi"/>
      <w:lang w:eastAsia="en-US"/>
    </w:rPr>
  </w:style>
  <w:style w:type="paragraph" w:customStyle="1" w:styleId="597E8EFC951E4CC0AFE03CC88CABB4093">
    <w:name w:val="597E8EFC951E4CC0AFE03CC88CABB4093"/>
    <w:rsid w:val="003A7311"/>
    <w:pPr>
      <w:spacing w:after="290" w:line="290" w:lineRule="atLeast"/>
    </w:pPr>
    <w:rPr>
      <w:rFonts w:eastAsiaTheme="minorHAnsi"/>
      <w:lang w:eastAsia="en-US"/>
    </w:rPr>
  </w:style>
  <w:style w:type="paragraph" w:customStyle="1" w:styleId="4E56C9528D5F4BC6AAE06DC2EA8F75194">
    <w:name w:val="4E56C9528D5F4BC6AAE06DC2EA8F75194"/>
    <w:rsid w:val="00E92B5C"/>
    <w:pPr>
      <w:numPr>
        <w:numId w:val="4"/>
      </w:numPr>
      <w:spacing w:after="290" w:line="290" w:lineRule="atLeast"/>
      <w:ind w:left="357" w:hanging="357"/>
      <w:contextualSpacing/>
    </w:pPr>
    <w:rPr>
      <w:rFonts w:eastAsia="Times New Roman" w:cs="Times New Roman"/>
      <w:szCs w:val="24"/>
    </w:rPr>
  </w:style>
  <w:style w:type="paragraph" w:customStyle="1" w:styleId="73414886A9B14358847A5FB5C14A412C4">
    <w:name w:val="73414886A9B14358847A5FB5C14A412C4"/>
    <w:rsid w:val="00E92B5C"/>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4">
    <w:name w:val="C918DAC2C5204EE3B45DC7FB7925A8FE4"/>
    <w:rsid w:val="00E92B5C"/>
    <w:pPr>
      <w:spacing w:after="290" w:line="290" w:lineRule="atLeast"/>
    </w:pPr>
    <w:rPr>
      <w:rFonts w:eastAsiaTheme="minorHAnsi"/>
      <w:lang w:eastAsia="en-US"/>
    </w:rPr>
  </w:style>
  <w:style w:type="paragraph" w:customStyle="1" w:styleId="597E8EFC951E4CC0AFE03CC88CABB4094">
    <w:name w:val="597E8EFC951E4CC0AFE03CC88CABB4094"/>
    <w:rsid w:val="00E92B5C"/>
    <w:pPr>
      <w:spacing w:after="290" w:line="290" w:lineRule="atLeast"/>
    </w:pPr>
    <w:rPr>
      <w:rFonts w:eastAsiaTheme="minorHAnsi"/>
      <w:lang w:eastAsia="en-US"/>
    </w:rPr>
  </w:style>
  <w:style w:type="paragraph" w:customStyle="1" w:styleId="4E56C9528D5F4BC6AAE06DC2EA8F75195">
    <w:name w:val="4E56C9528D5F4BC6AAE06DC2EA8F75195"/>
    <w:rsid w:val="00D57CB0"/>
    <w:pPr>
      <w:numPr>
        <w:numId w:val="5"/>
      </w:numPr>
      <w:spacing w:after="290" w:line="290" w:lineRule="atLeast"/>
      <w:ind w:left="357" w:hanging="357"/>
      <w:contextualSpacing/>
    </w:pPr>
    <w:rPr>
      <w:rFonts w:eastAsia="Times New Roman" w:cs="Times New Roman"/>
      <w:szCs w:val="24"/>
    </w:rPr>
  </w:style>
  <w:style w:type="paragraph" w:customStyle="1" w:styleId="73414886A9B14358847A5FB5C14A412C5">
    <w:name w:val="73414886A9B14358847A5FB5C14A412C5"/>
    <w:rsid w:val="00D57CB0"/>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5">
    <w:name w:val="C918DAC2C5204EE3B45DC7FB7925A8FE5"/>
    <w:rsid w:val="00D57CB0"/>
    <w:pPr>
      <w:spacing w:after="290" w:line="290" w:lineRule="atLeast"/>
    </w:pPr>
    <w:rPr>
      <w:rFonts w:eastAsiaTheme="minorHAnsi"/>
      <w:lang w:eastAsia="en-US"/>
    </w:rPr>
  </w:style>
  <w:style w:type="paragraph" w:customStyle="1" w:styleId="597E8EFC951E4CC0AFE03CC88CABB4095">
    <w:name w:val="597E8EFC951E4CC0AFE03CC88CABB4095"/>
    <w:rsid w:val="00D57CB0"/>
    <w:pPr>
      <w:spacing w:after="290" w:line="290" w:lineRule="atLeast"/>
    </w:pPr>
    <w:rPr>
      <w:rFonts w:eastAsiaTheme="minorHAnsi"/>
      <w:lang w:eastAsia="en-US"/>
    </w:rPr>
  </w:style>
  <w:style w:type="paragraph" w:customStyle="1" w:styleId="9B2FDA0ED63D439890D233BBE1B6A104">
    <w:name w:val="9B2FDA0ED63D439890D233BBE1B6A104"/>
    <w:rsid w:val="00CC2132"/>
  </w:style>
  <w:style w:type="paragraph" w:customStyle="1" w:styleId="A6D90F1CD05F42E6B874D2565CA687D5">
    <w:name w:val="A6D90F1CD05F42E6B874D2565CA687D5"/>
    <w:rsid w:val="00CC2132"/>
  </w:style>
  <w:style w:type="paragraph" w:customStyle="1" w:styleId="BD2193A2F9FA44E79754741B900C898E">
    <w:name w:val="BD2193A2F9FA44E79754741B900C898E"/>
    <w:rsid w:val="00CC2132"/>
  </w:style>
  <w:style w:type="paragraph" w:customStyle="1" w:styleId="4F31B0EE2E8044B1B707849F539EA876">
    <w:name w:val="4F31B0EE2E8044B1B707849F539EA876"/>
    <w:rsid w:val="00CC2132"/>
  </w:style>
  <w:style w:type="paragraph" w:customStyle="1" w:styleId="97B60994A30F45248CD08B479CE28D3F">
    <w:name w:val="97B60994A30F45248CD08B479CE28D3F"/>
    <w:rsid w:val="00CC2132"/>
  </w:style>
  <w:style w:type="paragraph" w:customStyle="1" w:styleId="4E56C9528D5F4BC6AAE06DC2EA8F75196">
    <w:name w:val="4E56C9528D5F4BC6AAE06DC2EA8F75196"/>
    <w:rsid w:val="003E2AFE"/>
    <w:pPr>
      <w:numPr>
        <w:numId w:val="6"/>
      </w:numPr>
      <w:spacing w:after="290" w:line="290" w:lineRule="atLeast"/>
      <w:ind w:left="357" w:hanging="357"/>
      <w:contextualSpacing/>
    </w:pPr>
    <w:rPr>
      <w:rFonts w:eastAsia="Times New Roman" w:cs="Times New Roman"/>
      <w:szCs w:val="24"/>
    </w:rPr>
  </w:style>
  <w:style w:type="paragraph" w:customStyle="1" w:styleId="C918DAC2C5204EE3B45DC7FB7925A8FE6">
    <w:name w:val="C918DAC2C5204EE3B45DC7FB7925A8FE6"/>
    <w:rsid w:val="003E2AFE"/>
    <w:pPr>
      <w:spacing w:after="290" w:line="290" w:lineRule="atLeast"/>
    </w:pPr>
    <w:rPr>
      <w:rFonts w:eastAsiaTheme="minorHAnsi"/>
      <w:lang w:eastAsia="en-US"/>
    </w:rPr>
  </w:style>
  <w:style w:type="paragraph" w:customStyle="1" w:styleId="E4D685B5BF8648259F7216575FF12F6F">
    <w:name w:val="E4D685B5BF8648259F7216575FF12F6F"/>
    <w:rsid w:val="003E2AFE"/>
    <w:pPr>
      <w:spacing w:after="290" w:line="290" w:lineRule="atLeast"/>
    </w:pPr>
    <w:rPr>
      <w:rFonts w:eastAsiaTheme="minorHAnsi"/>
      <w:lang w:eastAsia="en-US"/>
    </w:rPr>
  </w:style>
  <w:style w:type="paragraph" w:customStyle="1" w:styleId="1F643D697CDE40948DA827FF49CC4252">
    <w:name w:val="1F643D697CDE40948DA827FF49CC4252"/>
    <w:rsid w:val="003E2AFE"/>
    <w:pPr>
      <w:spacing w:after="290" w:line="290" w:lineRule="atLeast"/>
    </w:pPr>
    <w:rPr>
      <w:rFonts w:eastAsiaTheme="minorHAnsi"/>
      <w:lang w:eastAsia="en-US"/>
    </w:rPr>
  </w:style>
  <w:style w:type="paragraph" w:customStyle="1" w:styleId="485E5D2AE0BC41CABCC21982C9A93367">
    <w:name w:val="485E5D2AE0BC41CABCC21982C9A93367"/>
    <w:rsid w:val="003E2AFE"/>
    <w:pPr>
      <w:spacing w:after="290" w:line="290" w:lineRule="atLeast"/>
    </w:pPr>
    <w:rPr>
      <w:rFonts w:eastAsiaTheme="minorHAnsi"/>
      <w:lang w:eastAsia="en-US"/>
    </w:rPr>
  </w:style>
  <w:style w:type="paragraph" w:customStyle="1" w:styleId="8EF5C1D4C3224DDAA27428B17E2C98BB">
    <w:name w:val="8EF5C1D4C3224DDAA27428B17E2C98BB"/>
    <w:rsid w:val="003E2AFE"/>
    <w:pPr>
      <w:spacing w:after="290" w:line="290" w:lineRule="atLeast"/>
    </w:pPr>
    <w:rPr>
      <w:rFonts w:eastAsiaTheme="minorHAnsi"/>
      <w:lang w:eastAsia="en-US"/>
    </w:rPr>
  </w:style>
  <w:style w:type="paragraph" w:customStyle="1" w:styleId="86AFFB886A9942EE9554FCD4FAEEDF30">
    <w:name w:val="86AFFB886A9942EE9554FCD4FAEEDF30"/>
    <w:rsid w:val="003E2AFE"/>
    <w:pPr>
      <w:spacing w:after="290" w:line="290" w:lineRule="atLeast"/>
    </w:pPr>
    <w:rPr>
      <w:rFonts w:eastAsiaTheme="minorHAnsi"/>
      <w:lang w:eastAsia="en-US"/>
    </w:rPr>
  </w:style>
  <w:style w:type="paragraph" w:customStyle="1" w:styleId="20A8EA6239AC49D682F7575801A10288">
    <w:name w:val="20A8EA6239AC49D682F7575801A10288"/>
    <w:rsid w:val="003E2AFE"/>
    <w:pPr>
      <w:spacing w:after="0" w:line="240" w:lineRule="auto"/>
    </w:pPr>
    <w:rPr>
      <w:rFonts w:eastAsiaTheme="minorHAnsi"/>
      <w:lang w:eastAsia="en-US"/>
    </w:rPr>
  </w:style>
  <w:style w:type="paragraph" w:customStyle="1" w:styleId="DB76F65003FE4F9C97C8633791742651">
    <w:name w:val="DB76F65003FE4F9C97C8633791742651"/>
    <w:rsid w:val="003E2AFE"/>
    <w:pPr>
      <w:spacing w:after="0" w:line="240" w:lineRule="auto"/>
    </w:pPr>
    <w:rPr>
      <w:rFonts w:eastAsiaTheme="minorHAnsi"/>
      <w:lang w:eastAsia="en-US"/>
    </w:rPr>
  </w:style>
  <w:style w:type="paragraph" w:customStyle="1" w:styleId="10816B08FC5741D994D183AE132272EB">
    <w:name w:val="10816B08FC5741D994D183AE132272EB"/>
    <w:rsid w:val="003E2AFE"/>
    <w:pPr>
      <w:spacing w:after="0" w:line="240" w:lineRule="auto"/>
    </w:pPr>
    <w:rPr>
      <w:rFonts w:eastAsiaTheme="minorHAnsi"/>
      <w:lang w:eastAsia="en-US"/>
    </w:rPr>
  </w:style>
  <w:style w:type="paragraph" w:customStyle="1" w:styleId="6BCFC1BB893D44BDB84A005E731F9966">
    <w:name w:val="6BCFC1BB893D44BDB84A005E731F9966"/>
    <w:rsid w:val="003E2AFE"/>
    <w:pPr>
      <w:spacing w:after="0" w:line="240" w:lineRule="auto"/>
    </w:pPr>
    <w:rPr>
      <w:rFonts w:eastAsiaTheme="minorHAnsi"/>
      <w:lang w:eastAsia="en-US"/>
    </w:rPr>
  </w:style>
  <w:style w:type="paragraph" w:customStyle="1" w:styleId="E988C9E463994609B7B4210AD89B0C111">
    <w:name w:val="E988C9E463994609B7B4210AD89B0C111"/>
    <w:rsid w:val="003E2AFE"/>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ADOK xmlns="http://iipax.com/template-injector/ADOK">
  <Generator>
    <Klass>idainfront.em.core.common.xmlgenerators.EmBaseXmlGenerator</Klass>
    <Parametrar>
      <Parameter>
        <Namn>version</Namn>
        <Varde>1.2</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2021-02-08</Andrad>
      <Andrad_av>iipaxSystem</Andrad_av>
      <Annat_id/>
      <Arbetsgrupp_concatenated>u:abmo, g:GG-U-iiPax-Skyddsgrupp, g:GG-U-iiPax-Registrator, u:gueb, u:paha och u:lika</Arbetsgrupp_concatenated>
      <Arbetsgrupp_klartext>AbdiRashid Mohamed,GG-U-iiPax-Skyddsgrupp,GG-U-iiPax-Registrator,Gustav Ebenå,Paula Hallonsten,Linda Kaneryd</Arbetsgrupp_klartext>
      <Arbetsgrupp_klartext_concatenated>AbdiRashid Mohamed, GG-U-iiPax-Skyddsgrupp, GG-U-iiPax-Registrator, Gustav Ebenå, Paula Hallonsten och Linda Kaneryd</Arbetsgrupp_klartext_concatenated>
      <Arbetsgrupp_klartext_multi>
        <Arbetsgrupp_klartext>AbdiRashid Mohamed</Arbetsgrupp_klartext>
        <Arbetsgrupp_klartext>GG-U-iiPax-Skyddsgrupp</Arbetsgrupp_klartext>
        <Arbetsgrupp_klartext>GG-U-iiPax-Registrator</Arbetsgrupp_klartext>
        <Arbetsgrupp_klartext>Gustav Ebenå</Arbetsgrupp_klartext>
        <Arbetsgrupp_klartext>Paula Hallonsten</Arbetsgrupp_klartext>
        <Arbetsgrupp_klartext>Linda Kaneryd</Arbetsgrupp_klartext>
      </Arbetsgrupp_klartext_multi>
      <Arbetsgrupp_multi>
        <Arbetsgrupp>u:abmo</Arbetsgrupp>
        <Arbetsgrupp>g:GG-U-iiPax-Skyddsgrupp</Arbetsgrupp>
        <Arbetsgrupp>g:GG-U-iiPax-Registrator</Arbetsgrupp>
        <Arbetsgrupp>u:gueb</Arbetsgrupp>
        <Arbetsgrupp>u:paha</Arbetsgrupp>
        <Arbetsgrupp>u:lika</Arbetsgrupp>
      </Arbetsgrupp_multi>
      <Arendefas>Beredning</Arendefas>
      <Arendeledare>lika</Arendeledare>
      <Arendeledare_klartext>Linda Kaneryd</Arendeledare_klartext>
      <Arendeledare_titel>Handläggare</Arendeledare_titel>
      <Arendemening>Skogsutredningens betänkande SOU 2020:73 Stärkt äganderätt, flexibla skyddsformer och naturvård i skogen</Arendemening>
      <Arendenummer>2021-200009</Arendenummer>
      <Arendesammanfattning>Det utredningsuppdrag som utredningen haft att behandla har varit
mycket omfattande och spänt över flera områden som vart och ett
kräver stora insikter om särpräglade och komplexa förhållanden. Utredningens uppdrag kan i mångt och mycket sammanfattas som att
lösa den strid som pågått mellan olika uppfattningar och intressen i
skogen de senaste decennierna. Den effektiva utredningstiden har varit
ungefär ett år. Utredningen har därför varit tvungen att avgränsa sitt
uppdrag i olika avseenden och prioritera de tillgängliga resurserna.
Vid denna avvägning har utredningen lagt särskilt fokus på förslag
till lösning av de frågor som bedömts problematiska ur ett äganderättsperspektiv. Därför lämnas i betänkandet konkreta förslag som exempelvis rör utpekanden av naturvärden på privatägda fastigheter, lämpligt sätt att ersätta markägare för fjällskog med mycket höga naturvärden, hur myndigheternas arbete med formellt skydd bör bedrivas
och från vilket mandat naturvårdsarbetet ska utgå.
Andra frågor som anges i utredningsdirektivet har utredningen i
flera fall adresserat genom att föreslå ytterligare beredning. Bland annat
har utredningen bedömt att många frågor som rör tillväxthöjande
åtgärder i skogen, där skogsskadorna från hjortviltsstammen särskilt
bör framhållas, är angelägna att gå vidare med i särskild ordning. Vidare kan nämnas förändrad skattelagstiftning för naturvårdsersättningar och vissa regelförenklingar för skogsbruket där förslag lagts
om ytterligare utredning.</Arendesammanfattning>
      <Arendesammanfattning_concatenated>Det utredningsuppdrag som utredningen haft att behandla har varit mycket omfattande och spänt över flera områden som vart och ett kräver stora insikter om särpräglade och komplexa förhållanden. Utredningens uppdrag kan i mångt och mycket sammanfattas som att lösa den strid som pågått mellan olika uppfattningar och intressen i skogen de senaste decennierna. Den effektiva utredningstiden har varit ungefär ett år. Utredningen har därför varit tvungen att avgränsa sitt uppdrag i olika avseenden och prioritera de tillgängliga resurserna. Vid denna avvägning har utredningen lagt särskilt fokus på förslag till lösning av de frågor som bedömts problematiska ur ett äganderättsperspektiv. Därför lämnas i betänkandet konkreta förslag som exempelvis rör utpekanden av naturvärden på privatägda fastigheter, lämpligt sätt att ersätta markägare för fjällskog med mycket höga naturvärden, hur myndigheternas arbete med formellt skydd bör bedrivas och från vilket mandat naturvårdsarbetet ska utgå. Andra frågor som anges i utredningsdirektivet har utredningen i flera fall adresserat genom att föreslå ytterligare beredning. Bland annat har utredningen bedömt att många frågor som rör tillväxthöjande åtgärder i skogen, där skogsskadorna från hjortviltsstammen särskilt bör framhållas, är angelägna att gå vidare med i särskild ordning. Vidare kan nämnas förändrad skattelagstiftning för naturvårdsersättningar och vissa regelförenklingar för skogsbruket där förslag lagts om ytterligare utredning.</Arendesammanfattning_concatenated>
      <Arendestatus>Beredning</Arendestatus>
      <Arendestruktur>true</Arendestruktur>
      <Arendetyp>Allmänt ärende</Arendetyp>
      <Arkiveringsdatum/>
      <Arkivsignum/>
      <Arstillhorighet>2021</Arstillhorighet>
      <Avdelning>O:365917</Avdelning>
      <Avsandare>Miljömyndighetsutredningen</Avsandare>
      <Avsandare_Id>O:337911</Avsandare_Id>
      <Avslutsdatum/>
      <Berord_Avdelning/>
      <Berord_Enhet/>
      <Berord_Sektion/>
      <Berord_organisation/>
      <Beslut/>
      <Beslutsdatum/>
      <Beslutsfattare/>
      <Beslutsfattare_klartext/>
      <Beslutsfattare_titel/>
      <Beslutsgrund_concatenated/>
      <Beslutsgrund_multi/>
      <Beslutsmening/>
      <Beslutsniva/>
      <Bor_beslutas_senast/>
      <Enhet>Enheten för policyanalys</Enhet>
      <Er_beteckning>M2020/01926</Er_beteckning>
      <Expedieringsmetod_concatenated/>
      <Expedieringsmetod_multi/>
      <Faststallandedatum/>
      <Foredragande/>
      <Foredragande_klartext/>
      <Foredragande_titel/>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2021-02-05</Inupprattatdatum>
      <JK-lista_kommentar/>
      <JK-lista_kommentar_concatenated/>
      <Kan_overklagas/>
      <Kastad/>
      <Kastad_av/>
      <Kastad_fran/>
      <Klassificering>3.1.1 Hantera departementsremisser</Klassificering>
      <Kommentar/>
      <Kommentar_concatenated/>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abmo</Registrerat_av>
      <Registreringsdatum>2021-02-05</Registreringsdatum>
      <Relaterade_Arenden_concatenated>YET UNSUPPORTED</Relaterade_Arenden_concatenated>
      <Relaterade_Arenden_multi/>
      <Reserverad/>
      <Reserverad_av/>
      <Riktighet>1</Riktighet>
      <Riktning>Inkommande</Riktning>
      <Sekr./>
      <Sekretess>0</Sekretess>
      <Sekretess_klartext>Ingen sekretess</Sekretess_klartext>
      <Sekretessdatum/>
      <Sekretesskommentar/>
      <Sekretesskommentar_concatenated/>
      <Sektion/>
      <Skal_for_sekretess_concatenated/>
      <Skal_for_sekretess_multi/>
      <Skal_till_beslut/>
      <Skal_till_beslut_concatenated/>
      <Skrivskyddad/>
      <Skrivskyddad_av/>
      <Skyddat>0</Skyddat>
      <Stallforetradande/>
      <Stallforetradande_klartext/>
      <Stallforetradande_titel/>
      <Svarsdatum>2021-04-30</Svarsdatum>
      <Tilldelning>false</Tilldelning>
      <Tillganglighet>1</Tillganglighet>
      <Typ>Allmänt ärende</Typ>
      <Utforare>lika</Utforare>
      <Utforare_klartext>Linda Kaneryd</Utforare_klartext>
      <Utforare_titel>Handläggare</Utforare_titel>
    </Arende>
    <Nollnoll-objekt>
      <Andrad/>
      <Andrad_av/>
      <Extern_myndighetshandlaggare/>
      <Kastad/>
      <Kastad_av/>
      <Kastad_fran/>
      <Registrerad>2021-02-05</Registrerad>
      <Registrerad_av>abmo</Registrerad_av>
      <Remissvar_till/>
      <Remissvar_till_concatenated/>
      <Reserverad/>
      <Reserverad_av/>
      <Skrivskyddad/>
      <Skrivskyddad_av/>
      <Titel>00 Remiss</Titel>
      <Typ>Remiss</Typ>
    </Nollnoll-objekt>
    <Beslutsmapp>
      <Aktuell_niva/>
      <Andrad>2021-02-08</Andrad>
      <Andrad_av>abmo</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Avdelning>Avdelningen för systemanalys, försörjningstrygghet och statistik</Avdelning>
      <Beslutsfattare/>
      <Beslutsfattare_klartext>Robert Andrén</Beslutsfattare_klartext>
      <Beslutsfattare_titel/>
      <Beslutsgrund_concatenated/>
      <Beslutsgrund_multi/>
      <Beslutsmening/>
      <Beslutsniva>GD</Beslutsniva>
      <Beslutsniva_enligt_delegationsordning>GD</Beslutsniva_enligt_delegationsordning>
      <Enhet>Enheten för policyanalys</Enhet>
      <Expedieringsmetod_concatenated>Brevsvar och Publicering på energimyndigheten.se</Expedieringsmetod_concatenated>
      <Expedieringsmetod_multi>
        <Expedieringsmetod>Brevsvar</Expedieringsmetod>
        <Expedieringsmetod>Publicering på energimyndigheten.se</Expedieringsmetod>
      </Expedieringsmetod_multi>
      <Foredragande/>
      <Foredragande_klartext/>
      <Foredragande_titel/>
      <Forslag_till_beslut/>
      <Kan_overklagas/>
      <Kastad/>
      <Kastad_av/>
      <Kastad_fran/>
      <Motesdatum/>
      <Registrerad>2021-02-05</Registrerad>
      <Registrerad_av>iipaxSystem</Registrerad_av>
      <Reserverad/>
      <Reserverad_av/>
      <Sektion/>
      <Skal_till_beslut/>
      <Skal_till_beslut_concatenated/>
      <Skrivskyddad/>
      <Skrivskyddad_av/>
      <Titel>03 Beslut</Titel>
    </Beslutsmapp>
    <Aktuell_instans/>
  </Attribut>
  <Intressenter>
    <Avsandare>
      <Epost/>
      <Namn>Miljömyndighetsutredningen</Namn>
      <Organisationsnamn>Miljömyndighetsutredningen</Organisationsnamn>
      <Organisationsnummer/>
      <Postadress>
        <COAdress/>
        <Gatuadress/>
        <Land>SVERIGE</Land>
        <Ort>STOCKHOLM</Ort>
        <Postnr>103 33</Postnr>
      </Postadress>
      <Roll_concatenated>Avsändare</Roll_concatenated>
      <Roll_multi>
        <Roll>Avsändare</Roll>
      </Roll_multi>
      <Telefonnummer>08-405 10 00</Telefonnummer>
    </Avsandare>
    <Intressent>
      <Epost/>
      <Namn>Miljömyndighetsutredningen</Namn>
      <Organisationsnamn>Miljömyndighetsutredningen</Organisationsnamn>
      <Organisationsnummer/>
      <Postadress>
        <COAdress/>
        <Gatuadress/>
        <Land>SVERIGE</Land>
        <Ort>STOCKHOLM</Ort>
        <Postnr>103 33</Postnr>
      </Postadress>
      <Roll_concatenated>Avsändare</Roll_concatenated>
      <Roll_multi>
        <Roll>Avsändare</Roll>
      </Roll_multi>
      <Telefonnummer>08-405 10 00</Telefonnummer>
    </Intressent>
  </Intressenter>
  <Data>
    <Dagens_datum>2021-04-27</Dagens_datum>
    <Inloggad_anvandare>lika</Inloggad_anvandare>
    <Inloggad_anvandare_klartext>Linda Kaneryd</Inloggad_anvandare_klartext>
    <Inloggad_anvandare_titel>Handläggare</Inloggad_anvandare_titel>
  </Data>
</ADOK>
</file>

<file path=customXml/item4.xml><?xml version="1.0" encoding="utf-8"?>
<ct:contentTypeSchema xmlns:ct="http://schemas.microsoft.com/office/2006/metadata/contentType" xmlns:ma="http://schemas.microsoft.com/office/2006/metadata/properties/metaAttributes" ct:_="" ma:_="" ma:contentTypeName="dokument" ma:contentTypeID="0x0101004A877A25FD96764C9E0FBFE8FED8AF85" ma:contentTypeVersion="13" ma:contentTypeDescription="Skapa ett nytt dokument." ma:contentTypeScope="" ma:versionID="aa0a29990bdb2de54a93aa6b609829a3">
  <xsd:schema xmlns:xsd="http://www.w3.org/2001/XMLSchema" xmlns:xs="http://www.w3.org/2001/XMLSchema" xmlns:p="http://schemas.microsoft.com/office/2006/metadata/properties" xmlns:ns3="d48de342-7074-4f13-9d50-626da8c39fd9" xmlns:ns4="74e34a4b-661a-4203-a45f-8bb5a3754709" targetNamespace="http://schemas.microsoft.com/office/2006/metadata/properties" ma:root="true" ma:fieldsID="073876325a3bbe5e6a70b43ce0af9745" ns3:_="" ns4:_="">
    <xsd:import namespace="d48de342-7074-4f13-9d50-626da8c39fd9"/>
    <xsd:import namespace="74e34a4b-661a-4203-a45f-8bb5a375470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8de342-7074-4f13-9d50-626da8c39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e34a4b-661a-4203-a45f-8bb5a3754709" elementFormDefault="qualified">
    <xsd:import namespace="http://schemas.microsoft.com/office/2006/documentManagement/types"/>
    <xsd:import namespace="http://schemas.microsoft.com/office/infopath/2007/PartnerControls"/>
    <xsd:element name="SharedWithUsers" ma:index="1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element name="SharingHintHash" ma:index="20"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6782626E-50F4-496D-9ABD-4EEDDA0DB3AD}">
  <ds:schemaRefs>
    <ds:schemaRef ds:uri="http://www.w3.org/XML/1998/namespace"/>
    <ds:schemaRef ds:uri="http://purl.org/dc/dcmitype/"/>
    <ds:schemaRef ds:uri="http://schemas.microsoft.com/office/2006/metadata/properties"/>
    <ds:schemaRef ds:uri="http://purl.org/dc/terms/"/>
    <ds:schemaRef ds:uri="http://schemas.microsoft.com/office/2006/documentManagement/types"/>
    <ds:schemaRef ds:uri="http://purl.org/dc/elements/1.1/"/>
    <ds:schemaRef ds:uri="74e34a4b-661a-4203-a45f-8bb5a3754709"/>
    <ds:schemaRef ds:uri="http://schemas.openxmlformats.org/package/2006/metadata/core-properties"/>
    <ds:schemaRef ds:uri="http://schemas.microsoft.com/office/infopath/2007/PartnerControls"/>
    <ds:schemaRef ds:uri="d48de342-7074-4f13-9d50-626da8c39fd9"/>
  </ds:schemaRefs>
</ds:datastoreItem>
</file>

<file path=customXml/itemProps2.xml><?xml version="1.0" encoding="utf-8"?>
<ds:datastoreItem xmlns:ds="http://schemas.openxmlformats.org/officeDocument/2006/customXml" ds:itemID="{EEC05A83-ACA9-4AAD-B5D5-CC3026CC6FDC}">
  <ds:schemaRefs>
    <ds:schemaRef ds:uri="http://schemas.microsoft.com/sharepoint/v3/contenttype/forms"/>
  </ds:schemaRefs>
</ds:datastoreItem>
</file>

<file path=customXml/itemProps3.xml><?xml version="1.0" encoding="utf-8"?>
<ds:datastoreItem xmlns:ds="http://schemas.openxmlformats.org/officeDocument/2006/customXml" ds:itemID="{6C480339-609C-42C8-AF9B-56FA8B969365}">
  <ds:schemaRefs>
    <ds:schemaRef ds:uri="http://iipax.com/template-injector/ADOK"/>
  </ds:schemaRefs>
</ds:datastoreItem>
</file>

<file path=customXml/itemProps4.xml><?xml version="1.0" encoding="utf-8"?>
<ds:datastoreItem xmlns:ds="http://schemas.openxmlformats.org/officeDocument/2006/customXml" ds:itemID="{C5638D78-668E-4C1D-9EF3-C9F184814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8de342-7074-4f13-9d50-626da8c39fd9"/>
    <ds:schemaRef ds:uri="74e34a4b-661a-4203-a45f-8bb5a3754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97E534-D286-4EDD-A695-05131B649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2</Pages>
  <Words>564</Words>
  <Characters>2993</Characters>
  <Application>Microsoft Office Word</Application>
  <DocSecurity>4</DocSecurity>
  <Lines>24</Lines>
  <Paragraphs>7</Paragraphs>
  <ScaleCrop>false</ScaleCrop>
  <HeadingPairs>
    <vt:vector size="2" baseType="variant">
      <vt:variant>
        <vt:lpstr>Rubrik</vt:lpstr>
      </vt:variant>
      <vt:variant>
        <vt:i4>1</vt:i4>
      </vt:variant>
    </vt:vector>
  </HeadingPairs>
  <TitlesOfParts>
    <vt:vector size="1" baseType="lpstr">
      <vt:lpstr>Yttrande angående [ÄRENDEMENING][DNR]</vt:lpstr>
    </vt:vector>
  </TitlesOfParts>
  <Company>HP</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[ÄRENDEMENING][DNR]</dc:title>
  <dc:subject/>
  <dc:creator>Martin Söderlund</dc:creator>
  <cp:keywords/>
  <dc:description>EM1004, v5.2, 2017-10-30</dc:description>
  <cp:lastModifiedBy>AbdiRashid Mohamed</cp:lastModifiedBy>
  <cp:revision>2</cp:revision>
  <dcterms:created xsi:type="dcterms:W3CDTF">2021-04-30T09:15:00Z</dcterms:created>
  <dcterms:modified xsi:type="dcterms:W3CDTF">2021-04-30T09:15:00Z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jaklsdjklfajsdklf</vt:lpwstr>
  </property>
  <property fmtid="{D5CDD505-2E9C-101B-9397-08002B2CF9AE}" pid="33" name="cdpOrgLevel1">
    <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 </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0x0101004A877A25FD96764C9E0FBFE8FED8AF85</vt:lpwstr>
  </property>
  <property fmtid="{D5CDD505-2E9C-101B-9397-08002B2CF9AE}" pid="52" name="Dokumenttyp">
    <vt:lpwstr>Dokumentmall</vt:lpwstr>
  </property>
  <property fmtid="{D5CDD505-2E9C-101B-9397-08002B2CF9AE}" pid="53" name="Kravdokument berör">
    <vt:lpwstr>;#iipax;#</vt:lpwstr>
  </property>
  <property fmtid="{D5CDD505-2E9C-101B-9397-08002B2CF9AE}" pid="54" name="Dokumentstatus">
    <vt:lpwstr>Godkänt</vt:lpwstr>
  </property>
  <property fmtid="{D5CDD505-2E9C-101B-9397-08002B2CF9AE}" pid="55" name="Process">
    <vt:lpwstr>Remiss</vt:lpwstr>
  </property>
  <property fmtid="{D5CDD505-2E9C-101B-9397-08002B2CF9AE}" pid="56" name="Kravägare">
    <vt:lpwstr>Susanne Roos</vt:lpwstr>
  </property>
  <property fmtid="{D5CDD505-2E9C-101B-9397-08002B2CF9AE}" pid="57" name="Leverans">
    <vt:lpwstr>1.2 Grundläggande ärende</vt:lpwstr>
  </property>
  <property fmtid="{D5CDD505-2E9C-101B-9397-08002B2CF9AE}" pid="58" name="Typ av användningsfall">
    <vt:lpwstr>Övriga</vt:lpwstr>
  </property>
</Properties>
</file>